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69ABD" w14:textId="1DD00412" w:rsidR="00C85FDF" w:rsidRPr="00286AF9" w:rsidRDefault="008D0D11" w:rsidP="000F18D5">
      <w:pPr>
        <w:ind w:left="720"/>
        <w:jc w:val="center"/>
        <w:rPr>
          <w:rFonts w:ascii="Arial" w:hAnsi="Arial" w:cs="Arial"/>
          <w:b/>
          <w:sz w:val="32"/>
          <w:szCs w:val="32"/>
        </w:rPr>
      </w:pPr>
      <w:r w:rsidRPr="00286AF9">
        <w:rPr>
          <w:rFonts w:ascii="Arial" w:hAnsi="Arial" w:cs="Arial"/>
          <w:b/>
          <w:sz w:val="32"/>
          <w:szCs w:val="32"/>
        </w:rPr>
        <w:t>INVESTIGATIONAL DEVICE EXEMPTION</w:t>
      </w:r>
    </w:p>
    <w:p w14:paraId="5FD893B4" w14:textId="2434078A" w:rsidR="008D0D11" w:rsidRPr="00286AF9" w:rsidRDefault="00C85FDF" w:rsidP="000F18D5">
      <w:pPr>
        <w:jc w:val="center"/>
        <w:rPr>
          <w:rFonts w:ascii="Arial" w:hAnsi="Arial" w:cs="Arial"/>
          <w:b/>
          <w:sz w:val="32"/>
          <w:szCs w:val="32"/>
        </w:rPr>
      </w:pPr>
      <w:r w:rsidRPr="00286AF9">
        <w:rPr>
          <w:rFonts w:ascii="Arial" w:hAnsi="Arial" w:cs="Arial"/>
          <w:b/>
          <w:sz w:val="32"/>
          <w:szCs w:val="32"/>
        </w:rPr>
        <w:t xml:space="preserve">ORIGINAL </w:t>
      </w:r>
      <w:r w:rsidR="008D0D11" w:rsidRPr="00286AF9">
        <w:rPr>
          <w:rFonts w:ascii="Arial" w:hAnsi="Arial" w:cs="Arial"/>
          <w:b/>
          <w:sz w:val="32"/>
          <w:szCs w:val="32"/>
        </w:rPr>
        <w:t>APPLICATION</w:t>
      </w:r>
    </w:p>
    <w:p w14:paraId="12A7586E" w14:textId="77777777" w:rsidR="007C7BE6" w:rsidRPr="00286AF9" w:rsidRDefault="007C7BE6" w:rsidP="000F18D5">
      <w:pPr>
        <w:jc w:val="center"/>
        <w:rPr>
          <w:rFonts w:ascii="Arial" w:hAnsi="Arial" w:cs="Arial"/>
        </w:rPr>
      </w:pPr>
    </w:p>
    <w:p w14:paraId="38F826FD" w14:textId="77777777" w:rsidR="007C7BE6" w:rsidRPr="00286AF9" w:rsidRDefault="007C7BE6" w:rsidP="000F18D5">
      <w:pPr>
        <w:jc w:val="center"/>
        <w:rPr>
          <w:rFonts w:ascii="Arial" w:hAnsi="Arial" w:cs="Arial"/>
        </w:rPr>
      </w:pPr>
    </w:p>
    <w:p w14:paraId="4CB2B878" w14:textId="55E00B21" w:rsidR="007C7BE6" w:rsidRPr="00286AF9" w:rsidRDefault="00C85FDF" w:rsidP="000F18D5">
      <w:pPr>
        <w:jc w:val="center"/>
        <w:rPr>
          <w:rFonts w:ascii="Arial" w:hAnsi="Arial" w:cs="Arial"/>
          <w:sz w:val="32"/>
          <w:szCs w:val="32"/>
        </w:rPr>
      </w:pPr>
      <w:r w:rsidRPr="00286AF9">
        <w:rPr>
          <w:rFonts w:ascii="Arial" w:hAnsi="Arial" w:cs="Arial"/>
          <w:sz w:val="32"/>
          <w:szCs w:val="32"/>
        </w:rPr>
        <w:t>Study Title</w:t>
      </w:r>
    </w:p>
    <w:p w14:paraId="5038EAF3" w14:textId="77777777" w:rsidR="00C85FDF" w:rsidRPr="00286AF9" w:rsidRDefault="00C85FDF" w:rsidP="000F18D5">
      <w:pPr>
        <w:jc w:val="center"/>
        <w:rPr>
          <w:rFonts w:ascii="Arial" w:hAnsi="Arial" w:cs="Arial"/>
          <w:sz w:val="32"/>
          <w:szCs w:val="32"/>
        </w:rPr>
      </w:pPr>
    </w:p>
    <w:p w14:paraId="7F5B9F91" w14:textId="77777777" w:rsidR="007C7BE6" w:rsidRPr="00286AF9" w:rsidRDefault="007C7BE6" w:rsidP="000F18D5">
      <w:pPr>
        <w:jc w:val="center"/>
        <w:rPr>
          <w:rFonts w:ascii="Arial" w:hAnsi="Arial" w:cs="Arial"/>
          <w:sz w:val="32"/>
          <w:szCs w:val="32"/>
        </w:rPr>
      </w:pPr>
    </w:p>
    <w:p w14:paraId="5AD55F5B" w14:textId="329A3FE6" w:rsidR="007C7BE6" w:rsidRPr="00286AF9" w:rsidRDefault="007C7BE6" w:rsidP="000F18D5">
      <w:pPr>
        <w:jc w:val="center"/>
        <w:rPr>
          <w:rFonts w:ascii="Arial" w:hAnsi="Arial" w:cs="Arial"/>
          <w:sz w:val="32"/>
          <w:szCs w:val="32"/>
        </w:rPr>
      </w:pPr>
      <w:r w:rsidRPr="00286AF9">
        <w:rPr>
          <w:rFonts w:ascii="Arial" w:hAnsi="Arial" w:cs="Arial"/>
          <w:sz w:val="32"/>
          <w:szCs w:val="32"/>
        </w:rPr>
        <w:t xml:space="preserve">Name of </w:t>
      </w:r>
      <w:r w:rsidR="00C85FDF" w:rsidRPr="00286AF9">
        <w:rPr>
          <w:rFonts w:ascii="Arial" w:hAnsi="Arial" w:cs="Arial"/>
          <w:sz w:val="32"/>
          <w:szCs w:val="32"/>
        </w:rPr>
        <w:t xml:space="preserve">Study </w:t>
      </w:r>
      <w:r w:rsidRPr="00286AF9">
        <w:rPr>
          <w:rFonts w:ascii="Arial" w:hAnsi="Arial" w:cs="Arial"/>
          <w:sz w:val="32"/>
          <w:szCs w:val="32"/>
        </w:rPr>
        <w:t>Sponsor Investigator, MD</w:t>
      </w:r>
    </w:p>
    <w:p w14:paraId="6D3D7F9E" w14:textId="77777777" w:rsidR="00C85FDF" w:rsidRPr="00286AF9" w:rsidRDefault="00C85FDF" w:rsidP="000F18D5">
      <w:pPr>
        <w:jc w:val="center"/>
        <w:rPr>
          <w:rFonts w:ascii="Arial" w:hAnsi="Arial" w:cs="Arial"/>
          <w:sz w:val="28"/>
          <w:szCs w:val="28"/>
        </w:rPr>
      </w:pPr>
    </w:p>
    <w:p w14:paraId="54F7C510" w14:textId="77777777" w:rsidR="007C7BE6" w:rsidRPr="00286AF9" w:rsidRDefault="007C7BE6" w:rsidP="000F18D5">
      <w:pPr>
        <w:jc w:val="center"/>
        <w:rPr>
          <w:rFonts w:ascii="Arial" w:hAnsi="Arial" w:cs="Arial"/>
          <w:sz w:val="32"/>
          <w:szCs w:val="32"/>
        </w:rPr>
      </w:pPr>
    </w:p>
    <w:p w14:paraId="404FE8DB" w14:textId="6B55CAD4" w:rsidR="007C7BE6" w:rsidRPr="00286AF9" w:rsidRDefault="00C85FDF" w:rsidP="000F18D5">
      <w:pPr>
        <w:jc w:val="center"/>
        <w:rPr>
          <w:rFonts w:ascii="Arial" w:hAnsi="Arial" w:cs="Arial"/>
          <w:sz w:val="32"/>
          <w:szCs w:val="32"/>
        </w:rPr>
      </w:pPr>
      <w:r w:rsidRPr="00286AF9">
        <w:rPr>
          <w:rFonts w:ascii="Arial" w:hAnsi="Arial" w:cs="Arial"/>
          <w:sz w:val="32"/>
          <w:szCs w:val="32"/>
        </w:rPr>
        <w:t>Alternative Contact</w:t>
      </w:r>
    </w:p>
    <w:p w14:paraId="55531FB9" w14:textId="77777777" w:rsidR="00C85FDF" w:rsidRPr="00286AF9" w:rsidRDefault="00C85FDF" w:rsidP="000F18D5">
      <w:pPr>
        <w:jc w:val="center"/>
        <w:rPr>
          <w:rFonts w:ascii="Arial" w:hAnsi="Arial" w:cs="Arial"/>
          <w:sz w:val="32"/>
          <w:szCs w:val="32"/>
        </w:rPr>
      </w:pPr>
    </w:p>
    <w:p w14:paraId="70F4EE05" w14:textId="77777777" w:rsidR="00C85FDF" w:rsidRPr="00286AF9" w:rsidRDefault="00C85FDF" w:rsidP="000F18D5">
      <w:pPr>
        <w:jc w:val="center"/>
        <w:rPr>
          <w:rFonts w:ascii="Arial" w:hAnsi="Arial" w:cs="Arial"/>
          <w:sz w:val="32"/>
          <w:szCs w:val="32"/>
        </w:rPr>
      </w:pPr>
    </w:p>
    <w:p w14:paraId="2BC0943A" w14:textId="77777777" w:rsidR="007C7BE6" w:rsidRPr="00286AF9" w:rsidRDefault="007C7BE6" w:rsidP="000F18D5">
      <w:pPr>
        <w:jc w:val="center"/>
        <w:rPr>
          <w:rFonts w:ascii="Arial" w:hAnsi="Arial" w:cs="Arial"/>
          <w:sz w:val="32"/>
          <w:szCs w:val="32"/>
        </w:rPr>
      </w:pPr>
      <w:r w:rsidRPr="00286AF9">
        <w:rPr>
          <w:rFonts w:ascii="Arial" w:hAnsi="Arial" w:cs="Arial"/>
          <w:sz w:val="32"/>
          <w:szCs w:val="32"/>
        </w:rPr>
        <w:t>Date of Submission</w:t>
      </w:r>
    </w:p>
    <w:p w14:paraId="3C99EBDE" w14:textId="77777777" w:rsidR="00C85FDF" w:rsidRPr="00286AF9" w:rsidRDefault="00C85FDF" w:rsidP="000F18D5">
      <w:pPr>
        <w:jc w:val="center"/>
        <w:rPr>
          <w:rFonts w:ascii="Arial" w:hAnsi="Arial" w:cs="Arial"/>
          <w:sz w:val="28"/>
          <w:szCs w:val="28"/>
        </w:rPr>
      </w:pPr>
    </w:p>
    <w:p w14:paraId="16032E65" w14:textId="44EAE46A" w:rsidR="009B1CFB" w:rsidRDefault="009B1CFB" w:rsidP="000F18D5">
      <w:pPr>
        <w:jc w:val="center"/>
        <w:rPr>
          <w:sz w:val="28"/>
          <w:szCs w:val="28"/>
        </w:rPr>
      </w:pPr>
      <w:r w:rsidRPr="00286AF9">
        <w:rPr>
          <w:rFonts w:ascii="Arial" w:hAnsi="Arial" w:cs="Arial"/>
          <w:sz w:val="28"/>
          <w:szCs w:val="28"/>
        </w:rPr>
        <w:br w:type="page"/>
      </w:r>
    </w:p>
    <w:p w14:paraId="13178A72" w14:textId="050E89B5" w:rsidR="009B1CFB" w:rsidRPr="009B1CFB" w:rsidRDefault="009B1CFB" w:rsidP="000F18D5">
      <w:pPr>
        <w:pStyle w:val="Heading1"/>
        <w:numPr>
          <w:ilvl w:val="0"/>
          <w:numId w:val="0"/>
        </w:numPr>
        <w:ind w:left="432"/>
        <w:rPr>
          <w:sz w:val="28"/>
          <w:szCs w:val="28"/>
        </w:rPr>
      </w:pPr>
      <w:bookmarkStart w:id="0" w:name="_Toc388270106"/>
      <w:bookmarkStart w:id="1" w:name="_Toc522535056"/>
      <w:r>
        <w:lastRenderedPageBreak/>
        <w:t>FDA Form 3514</w:t>
      </w:r>
      <w:bookmarkEnd w:id="0"/>
      <w:bookmarkEnd w:id="1"/>
      <w:r w:rsidR="0086662F">
        <w:t xml:space="preserve"> </w:t>
      </w:r>
    </w:p>
    <w:p w14:paraId="4E4D04A5" w14:textId="5C4EE980" w:rsidR="000225C0" w:rsidRDefault="000225C0" w:rsidP="000F18D5">
      <w:pPr>
        <w:rPr>
          <w:i/>
        </w:rPr>
      </w:pPr>
      <w:r>
        <w:rPr>
          <w:i/>
        </w:rPr>
        <w:t>The use of this form is optional. If you choose not to use the form, ensure that the relevant information is contained in the cover letter:</w:t>
      </w:r>
    </w:p>
    <w:p w14:paraId="7BB7FC17" w14:textId="2E53DFC2" w:rsidR="000225C0" w:rsidRDefault="000225C0" w:rsidP="000F18D5">
      <w:pPr>
        <w:pStyle w:val="ListParagraph"/>
        <w:numPr>
          <w:ilvl w:val="0"/>
          <w:numId w:val="25"/>
        </w:numPr>
        <w:rPr>
          <w:i/>
        </w:rPr>
      </w:pPr>
      <w:r>
        <w:rPr>
          <w:i/>
        </w:rPr>
        <w:t>Statement that this is an original IDE submission</w:t>
      </w:r>
    </w:p>
    <w:p w14:paraId="1C817AE2" w14:textId="62BBDD08" w:rsidR="000225C0" w:rsidRDefault="000225C0" w:rsidP="000F18D5">
      <w:pPr>
        <w:pStyle w:val="ListParagraph"/>
        <w:numPr>
          <w:ilvl w:val="0"/>
          <w:numId w:val="25"/>
        </w:numPr>
        <w:rPr>
          <w:i/>
        </w:rPr>
      </w:pPr>
      <w:r>
        <w:rPr>
          <w:i/>
        </w:rPr>
        <w:t>Device name and intended use</w:t>
      </w:r>
    </w:p>
    <w:p w14:paraId="5C1B67A7" w14:textId="13EFF158" w:rsidR="000225C0" w:rsidRDefault="000225C0" w:rsidP="000F18D5">
      <w:pPr>
        <w:pStyle w:val="ListParagraph"/>
        <w:numPr>
          <w:ilvl w:val="0"/>
          <w:numId w:val="25"/>
        </w:numPr>
        <w:rPr>
          <w:i/>
        </w:rPr>
      </w:pPr>
      <w:r>
        <w:rPr>
          <w:i/>
        </w:rPr>
        <w:t>Sponsor’s contact information</w:t>
      </w:r>
    </w:p>
    <w:p w14:paraId="01AE39E7" w14:textId="7F7533EF" w:rsidR="000225C0" w:rsidRDefault="000225C0" w:rsidP="000F18D5">
      <w:pPr>
        <w:pStyle w:val="ListParagraph"/>
        <w:numPr>
          <w:ilvl w:val="1"/>
          <w:numId w:val="25"/>
        </w:numPr>
        <w:rPr>
          <w:i/>
        </w:rPr>
      </w:pPr>
      <w:r>
        <w:rPr>
          <w:i/>
        </w:rPr>
        <w:t>Name, address, telephone number, fax number, email address</w:t>
      </w:r>
    </w:p>
    <w:p w14:paraId="2C24CAA1" w14:textId="79251CAA" w:rsidR="000320E5" w:rsidRDefault="000320E5" w:rsidP="000F18D5">
      <w:pPr>
        <w:pStyle w:val="ListParagraph"/>
        <w:numPr>
          <w:ilvl w:val="0"/>
          <w:numId w:val="25"/>
        </w:numPr>
        <w:rPr>
          <w:i/>
        </w:rPr>
      </w:pPr>
      <w:r>
        <w:rPr>
          <w:i/>
        </w:rPr>
        <w:t xml:space="preserve">Manufacturer information </w:t>
      </w:r>
    </w:p>
    <w:p w14:paraId="1A7E44E1" w14:textId="1FC9970D" w:rsidR="000320E5" w:rsidRPr="00631C9E" w:rsidRDefault="000320E5" w:rsidP="000F18D5">
      <w:pPr>
        <w:pStyle w:val="ListParagraph"/>
        <w:numPr>
          <w:ilvl w:val="1"/>
          <w:numId w:val="25"/>
        </w:numPr>
        <w:rPr>
          <w:i/>
        </w:rPr>
      </w:pPr>
      <w:r>
        <w:rPr>
          <w:i/>
        </w:rPr>
        <w:t>Name, address, contact person, telephone number, fax</w:t>
      </w:r>
    </w:p>
    <w:p w14:paraId="2A711338" w14:textId="66B09F69" w:rsidR="009B1CFB" w:rsidRDefault="0040183E" w:rsidP="000F18D5">
      <w:pPr>
        <w:rPr>
          <w:sz w:val="28"/>
          <w:szCs w:val="28"/>
        </w:rPr>
      </w:pPr>
      <w:r>
        <w:rPr>
          <w:i/>
        </w:rPr>
        <w:t xml:space="preserve">Link to the form: </w:t>
      </w:r>
      <w:hyperlink r:id="rId8" w:history="1">
        <w:r w:rsidRPr="00FE2D07">
          <w:rPr>
            <w:rStyle w:val="Hyperlink"/>
            <w:i/>
          </w:rPr>
          <w:t>http://www.fda.gov/downloads/AboutFDA/ReportsManualsForms/Forms/UCM080872.pdf</w:t>
        </w:r>
      </w:hyperlink>
      <w:r>
        <w:rPr>
          <w:i/>
        </w:rPr>
        <w:t xml:space="preserve"> </w:t>
      </w:r>
      <w:r w:rsidR="009B1CFB">
        <w:rPr>
          <w:sz w:val="28"/>
          <w:szCs w:val="28"/>
        </w:rPr>
        <w:br w:type="page"/>
      </w:r>
    </w:p>
    <w:p w14:paraId="6E17A792" w14:textId="77777777" w:rsidR="009B1CFB" w:rsidRDefault="009B1CFB" w:rsidP="000F18D5">
      <w:pPr>
        <w:rPr>
          <w:sz w:val="28"/>
          <w:szCs w:val="28"/>
        </w:rPr>
        <w:sectPr w:rsidR="009B1CFB" w:rsidSect="00631C9E">
          <w:headerReference w:type="default" r:id="rId9"/>
          <w:footerReference w:type="default" r:id="rId10"/>
          <w:pgSz w:w="12240" w:h="15840" w:code="1"/>
          <w:pgMar w:top="1440" w:right="1800" w:bottom="1440" w:left="1800" w:header="720" w:footer="720" w:gutter="0"/>
          <w:pgNumType w:start="1"/>
          <w:cols w:space="720"/>
          <w:titlePg/>
          <w:docGrid w:linePitch="360"/>
        </w:sectPr>
      </w:pPr>
    </w:p>
    <w:p w14:paraId="452AFF41" w14:textId="1471D57C" w:rsidR="007C7BE6" w:rsidRDefault="007C7BE6" w:rsidP="000F18D5">
      <w:pPr>
        <w:rPr>
          <w:sz w:val="28"/>
          <w:szCs w:val="28"/>
        </w:rPr>
      </w:pPr>
    </w:p>
    <w:p w14:paraId="09270245" w14:textId="77777777" w:rsidR="004E1AB3" w:rsidRDefault="004E1AB3" w:rsidP="000F18D5">
      <w:pPr>
        <w:rPr>
          <w:sz w:val="28"/>
          <w:szCs w:val="28"/>
        </w:rPr>
      </w:pPr>
    </w:p>
    <w:p w14:paraId="388ED627" w14:textId="4B71D6DE" w:rsidR="004E1AB3" w:rsidRPr="00997ED7" w:rsidRDefault="004E1AB3" w:rsidP="000F18D5">
      <w:pPr>
        <w:pStyle w:val="Heading1"/>
        <w:numPr>
          <w:ilvl w:val="0"/>
          <w:numId w:val="0"/>
        </w:numPr>
        <w:ind w:left="432"/>
      </w:pPr>
      <w:bookmarkStart w:id="2" w:name="_Toc522535057"/>
      <w:r w:rsidRPr="00997ED7">
        <w:t>Table of Contents</w:t>
      </w:r>
      <w:bookmarkEnd w:id="2"/>
      <w:r w:rsidR="00A31501">
        <w:t xml:space="preserve"> </w:t>
      </w:r>
    </w:p>
    <w:p w14:paraId="5ABA5BC6" w14:textId="77777777" w:rsidR="004E1AB3" w:rsidRPr="006D4E6A" w:rsidRDefault="004E1AB3" w:rsidP="000F18D5">
      <w:pPr>
        <w:jc w:val="center"/>
      </w:pPr>
    </w:p>
    <w:p w14:paraId="3FCA959A" w14:textId="58FF5804" w:rsidR="000F18D5" w:rsidRDefault="00A01BBA">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2535056" w:history="1">
        <w:r w:rsidR="000F18D5" w:rsidRPr="00074583">
          <w:rPr>
            <w:rStyle w:val="Hyperlink"/>
            <w:noProof/>
          </w:rPr>
          <w:t>FDA Form 3514</w:t>
        </w:r>
        <w:r w:rsidR="000F18D5">
          <w:rPr>
            <w:noProof/>
            <w:webHidden/>
          </w:rPr>
          <w:tab/>
        </w:r>
        <w:r w:rsidR="000F18D5">
          <w:rPr>
            <w:noProof/>
            <w:webHidden/>
          </w:rPr>
          <w:fldChar w:fldCharType="begin"/>
        </w:r>
        <w:r w:rsidR="000F18D5">
          <w:rPr>
            <w:noProof/>
            <w:webHidden/>
          </w:rPr>
          <w:instrText xml:space="preserve"> PAGEREF _Toc522535056 \h </w:instrText>
        </w:r>
        <w:r w:rsidR="000F18D5">
          <w:rPr>
            <w:noProof/>
            <w:webHidden/>
          </w:rPr>
        </w:r>
        <w:r w:rsidR="000F18D5">
          <w:rPr>
            <w:noProof/>
            <w:webHidden/>
          </w:rPr>
          <w:fldChar w:fldCharType="separate"/>
        </w:r>
        <w:r w:rsidR="000F18D5">
          <w:rPr>
            <w:noProof/>
            <w:webHidden/>
          </w:rPr>
          <w:t>2</w:t>
        </w:r>
        <w:r w:rsidR="000F18D5">
          <w:rPr>
            <w:noProof/>
            <w:webHidden/>
          </w:rPr>
          <w:fldChar w:fldCharType="end"/>
        </w:r>
      </w:hyperlink>
    </w:p>
    <w:p w14:paraId="59DA1DC5" w14:textId="06DEE01B" w:rsidR="000F18D5" w:rsidRDefault="0072403B">
      <w:pPr>
        <w:pStyle w:val="TOC1"/>
        <w:tabs>
          <w:tab w:val="right" w:leader="dot" w:pos="8630"/>
        </w:tabs>
        <w:rPr>
          <w:rFonts w:asciiTheme="minorHAnsi" w:eastAsiaTheme="minorEastAsia" w:hAnsiTheme="minorHAnsi" w:cstheme="minorBidi"/>
          <w:noProof/>
          <w:sz w:val="22"/>
          <w:szCs w:val="22"/>
        </w:rPr>
      </w:pPr>
      <w:hyperlink w:anchor="_Toc522535057" w:history="1">
        <w:r w:rsidR="000F18D5" w:rsidRPr="00074583">
          <w:rPr>
            <w:rStyle w:val="Hyperlink"/>
            <w:noProof/>
          </w:rPr>
          <w:t>Table of Contents</w:t>
        </w:r>
        <w:r w:rsidR="000F18D5">
          <w:rPr>
            <w:noProof/>
            <w:webHidden/>
          </w:rPr>
          <w:tab/>
        </w:r>
        <w:r w:rsidR="000F18D5">
          <w:rPr>
            <w:noProof/>
            <w:webHidden/>
          </w:rPr>
          <w:fldChar w:fldCharType="begin"/>
        </w:r>
        <w:r w:rsidR="000F18D5">
          <w:rPr>
            <w:noProof/>
            <w:webHidden/>
          </w:rPr>
          <w:instrText xml:space="preserve"> PAGEREF _Toc522535057 \h </w:instrText>
        </w:r>
        <w:r w:rsidR="000F18D5">
          <w:rPr>
            <w:noProof/>
            <w:webHidden/>
          </w:rPr>
        </w:r>
        <w:r w:rsidR="000F18D5">
          <w:rPr>
            <w:noProof/>
            <w:webHidden/>
          </w:rPr>
          <w:fldChar w:fldCharType="separate"/>
        </w:r>
        <w:r w:rsidR="000F18D5">
          <w:rPr>
            <w:noProof/>
            <w:webHidden/>
          </w:rPr>
          <w:t>3</w:t>
        </w:r>
        <w:r w:rsidR="000F18D5">
          <w:rPr>
            <w:noProof/>
            <w:webHidden/>
          </w:rPr>
          <w:fldChar w:fldCharType="end"/>
        </w:r>
      </w:hyperlink>
    </w:p>
    <w:p w14:paraId="1FB4ECD4" w14:textId="3DA01370"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58" w:history="1">
        <w:r w:rsidR="000F18D5" w:rsidRPr="00074583">
          <w:rPr>
            <w:rStyle w:val="Hyperlink"/>
            <w:noProof/>
          </w:rPr>
          <w:t>1</w:t>
        </w:r>
        <w:r w:rsidR="000F18D5">
          <w:rPr>
            <w:rFonts w:asciiTheme="minorHAnsi" w:eastAsiaTheme="minorEastAsia" w:hAnsiTheme="minorHAnsi" w:cstheme="minorBidi"/>
            <w:noProof/>
            <w:sz w:val="22"/>
            <w:szCs w:val="22"/>
          </w:rPr>
          <w:tab/>
        </w:r>
        <w:r w:rsidR="000F18D5" w:rsidRPr="00074583">
          <w:rPr>
            <w:rStyle w:val="Hyperlink"/>
            <w:noProof/>
          </w:rPr>
          <w:t>Name and Address of the Sponsor</w:t>
        </w:r>
        <w:r w:rsidR="000F18D5">
          <w:rPr>
            <w:noProof/>
            <w:webHidden/>
          </w:rPr>
          <w:tab/>
        </w:r>
        <w:r w:rsidR="000F18D5">
          <w:rPr>
            <w:noProof/>
            <w:webHidden/>
          </w:rPr>
          <w:fldChar w:fldCharType="begin"/>
        </w:r>
        <w:r w:rsidR="000F18D5">
          <w:rPr>
            <w:noProof/>
            <w:webHidden/>
          </w:rPr>
          <w:instrText xml:space="preserve"> PAGEREF _Toc522535058 \h </w:instrText>
        </w:r>
        <w:r w:rsidR="000F18D5">
          <w:rPr>
            <w:noProof/>
            <w:webHidden/>
          </w:rPr>
        </w:r>
        <w:r w:rsidR="000F18D5">
          <w:rPr>
            <w:noProof/>
            <w:webHidden/>
          </w:rPr>
          <w:fldChar w:fldCharType="separate"/>
        </w:r>
        <w:r w:rsidR="000F18D5">
          <w:rPr>
            <w:noProof/>
            <w:webHidden/>
          </w:rPr>
          <w:t>4</w:t>
        </w:r>
        <w:r w:rsidR="000F18D5">
          <w:rPr>
            <w:noProof/>
            <w:webHidden/>
          </w:rPr>
          <w:fldChar w:fldCharType="end"/>
        </w:r>
      </w:hyperlink>
    </w:p>
    <w:p w14:paraId="7AEE47D2" w14:textId="51EAEAA8"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59" w:history="1">
        <w:r w:rsidR="000F18D5" w:rsidRPr="00074583">
          <w:rPr>
            <w:rStyle w:val="Hyperlink"/>
            <w:noProof/>
          </w:rPr>
          <w:t>2</w:t>
        </w:r>
        <w:r w:rsidR="000F18D5">
          <w:rPr>
            <w:rFonts w:asciiTheme="minorHAnsi" w:eastAsiaTheme="minorEastAsia" w:hAnsiTheme="minorHAnsi" w:cstheme="minorBidi"/>
            <w:noProof/>
            <w:sz w:val="22"/>
            <w:szCs w:val="22"/>
          </w:rPr>
          <w:tab/>
        </w:r>
        <w:r w:rsidR="000F18D5" w:rsidRPr="00074583">
          <w:rPr>
            <w:rStyle w:val="Hyperlink"/>
            <w:noProof/>
          </w:rPr>
          <w:t>Report of Prior Investigations</w:t>
        </w:r>
        <w:r w:rsidR="000F18D5">
          <w:rPr>
            <w:noProof/>
            <w:webHidden/>
          </w:rPr>
          <w:tab/>
        </w:r>
        <w:r w:rsidR="000F18D5">
          <w:rPr>
            <w:noProof/>
            <w:webHidden/>
          </w:rPr>
          <w:fldChar w:fldCharType="begin"/>
        </w:r>
        <w:r w:rsidR="000F18D5">
          <w:rPr>
            <w:noProof/>
            <w:webHidden/>
          </w:rPr>
          <w:instrText xml:space="preserve"> PAGEREF _Toc522535059 \h </w:instrText>
        </w:r>
        <w:r w:rsidR="000F18D5">
          <w:rPr>
            <w:noProof/>
            <w:webHidden/>
          </w:rPr>
        </w:r>
        <w:r w:rsidR="000F18D5">
          <w:rPr>
            <w:noProof/>
            <w:webHidden/>
          </w:rPr>
          <w:fldChar w:fldCharType="separate"/>
        </w:r>
        <w:r w:rsidR="000F18D5">
          <w:rPr>
            <w:noProof/>
            <w:webHidden/>
          </w:rPr>
          <w:t>5</w:t>
        </w:r>
        <w:r w:rsidR="000F18D5">
          <w:rPr>
            <w:noProof/>
            <w:webHidden/>
          </w:rPr>
          <w:fldChar w:fldCharType="end"/>
        </w:r>
      </w:hyperlink>
    </w:p>
    <w:p w14:paraId="22463615" w14:textId="71146B32"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60" w:history="1">
        <w:r w:rsidR="000F18D5" w:rsidRPr="00074583">
          <w:rPr>
            <w:rStyle w:val="Hyperlink"/>
            <w:noProof/>
          </w:rPr>
          <w:t>3</w:t>
        </w:r>
        <w:r w:rsidR="000F18D5">
          <w:rPr>
            <w:rFonts w:asciiTheme="minorHAnsi" w:eastAsiaTheme="minorEastAsia" w:hAnsiTheme="minorHAnsi" w:cstheme="minorBidi"/>
            <w:noProof/>
            <w:sz w:val="22"/>
            <w:szCs w:val="22"/>
          </w:rPr>
          <w:tab/>
        </w:r>
        <w:r w:rsidR="000F18D5" w:rsidRPr="00074583">
          <w:rPr>
            <w:rStyle w:val="Hyperlink"/>
            <w:noProof/>
          </w:rPr>
          <w:t>Investigational Plan</w:t>
        </w:r>
        <w:r w:rsidR="000F18D5">
          <w:rPr>
            <w:noProof/>
            <w:webHidden/>
          </w:rPr>
          <w:tab/>
        </w:r>
        <w:r w:rsidR="000F18D5">
          <w:rPr>
            <w:noProof/>
            <w:webHidden/>
          </w:rPr>
          <w:fldChar w:fldCharType="begin"/>
        </w:r>
        <w:r w:rsidR="000F18D5">
          <w:rPr>
            <w:noProof/>
            <w:webHidden/>
          </w:rPr>
          <w:instrText xml:space="preserve"> PAGEREF _Toc522535060 \h </w:instrText>
        </w:r>
        <w:r w:rsidR="000F18D5">
          <w:rPr>
            <w:noProof/>
            <w:webHidden/>
          </w:rPr>
        </w:r>
        <w:r w:rsidR="000F18D5">
          <w:rPr>
            <w:noProof/>
            <w:webHidden/>
          </w:rPr>
          <w:fldChar w:fldCharType="separate"/>
        </w:r>
        <w:r w:rsidR="000F18D5">
          <w:rPr>
            <w:noProof/>
            <w:webHidden/>
          </w:rPr>
          <w:t>6</w:t>
        </w:r>
        <w:r w:rsidR="000F18D5">
          <w:rPr>
            <w:noProof/>
            <w:webHidden/>
          </w:rPr>
          <w:fldChar w:fldCharType="end"/>
        </w:r>
      </w:hyperlink>
    </w:p>
    <w:p w14:paraId="7A958197" w14:textId="2C6D0BDD" w:rsidR="000F18D5" w:rsidRDefault="0072403B">
      <w:pPr>
        <w:pStyle w:val="TOC2"/>
        <w:rPr>
          <w:rFonts w:asciiTheme="minorHAnsi" w:eastAsiaTheme="minorEastAsia" w:hAnsiTheme="minorHAnsi" w:cstheme="minorBidi"/>
          <w:noProof/>
          <w:sz w:val="22"/>
          <w:szCs w:val="22"/>
        </w:rPr>
      </w:pPr>
      <w:hyperlink w:anchor="_Toc522535061" w:history="1">
        <w:r w:rsidR="000F18D5" w:rsidRPr="00074583">
          <w:rPr>
            <w:rStyle w:val="Hyperlink"/>
            <w:noProof/>
            <w:highlight w:val="cyan"/>
          </w:rPr>
          <w:t>3.1</w:t>
        </w:r>
        <w:r w:rsidR="000F18D5">
          <w:rPr>
            <w:rFonts w:asciiTheme="minorHAnsi" w:eastAsiaTheme="minorEastAsia" w:hAnsiTheme="minorHAnsi" w:cstheme="minorBidi"/>
            <w:noProof/>
            <w:sz w:val="22"/>
            <w:szCs w:val="22"/>
          </w:rPr>
          <w:tab/>
        </w:r>
        <w:r w:rsidR="000F18D5" w:rsidRPr="00074583">
          <w:rPr>
            <w:rStyle w:val="Hyperlink"/>
            <w:noProof/>
          </w:rPr>
          <w:t>Protocol</w:t>
        </w:r>
        <w:r w:rsidR="000F18D5">
          <w:rPr>
            <w:noProof/>
            <w:webHidden/>
          </w:rPr>
          <w:tab/>
        </w:r>
        <w:r w:rsidR="000F18D5">
          <w:rPr>
            <w:noProof/>
            <w:webHidden/>
          </w:rPr>
          <w:fldChar w:fldCharType="begin"/>
        </w:r>
        <w:r w:rsidR="000F18D5">
          <w:rPr>
            <w:noProof/>
            <w:webHidden/>
          </w:rPr>
          <w:instrText xml:space="preserve"> PAGEREF _Toc522535061 \h </w:instrText>
        </w:r>
        <w:r w:rsidR="000F18D5">
          <w:rPr>
            <w:noProof/>
            <w:webHidden/>
          </w:rPr>
        </w:r>
        <w:r w:rsidR="000F18D5">
          <w:rPr>
            <w:noProof/>
            <w:webHidden/>
          </w:rPr>
          <w:fldChar w:fldCharType="separate"/>
        </w:r>
        <w:r w:rsidR="000F18D5">
          <w:rPr>
            <w:noProof/>
            <w:webHidden/>
          </w:rPr>
          <w:t>6</w:t>
        </w:r>
        <w:r w:rsidR="000F18D5">
          <w:rPr>
            <w:noProof/>
            <w:webHidden/>
          </w:rPr>
          <w:fldChar w:fldCharType="end"/>
        </w:r>
      </w:hyperlink>
    </w:p>
    <w:p w14:paraId="54998660" w14:textId="2B07544B" w:rsidR="000F18D5" w:rsidRDefault="0072403B">
      <w:pPr>
        <w:pStyle w:val="TOC2"/>
        <w:rPr>
          <w:rFonts w:asciiTheme="minorHAnsi" w:eastAsiaTheme="minorEastAsia" w:hAnsiTheme="minorHAnsi" w:cstheme="minorBidi"/>
          <w:noProof/>
          <w:sz w:val="22"/>
          <w:szCs w:val="22"/>
        </w:rPr>
      </w:pPr>
      <w:hyperlink w:anchor="_Toc522535062" w:history="1">
        <w:r w:rsidR="000F18D5" w:rsidRPr="00074583">
          <w:rPr>
            <w:rStyle w:val="Hyperlink"/>
            <w:noProof/>
          </w:rPr>
          <w:t>3.2</w:t>
        </w:r>
        <w:r w:rsidR="000F18D5">
          <w:rPr>
            <w:rFonts w:asciiTheme="minorHAnsi" w:eastAsiaTheme="minorEastAsia" w:hAnsiTheme="minorHAnsi" w:cstheme="minorBidi"/>
            <w:noProof/>
            <w:sz w:val="22"/>
            <w:szCs w:val="22"/>
          </w:rPr>
          <w:tab/>
        </w:r>
        <w:r w:rsidR="000F18D5" w:rsidRPr="00074583">
          <w:rPr>
            <w:rStyle w:val="Hyperlink"/>
            <w:noProof/>
          </w:rPr>
          <w:t>Risk Analysis</w:t>
        </w:r>
        <w:r w:rsidR="000F18D5">
          <w:rPr>
            <w:noProof/>
            <w:webHidden/>
          </w:rPr>
          <w:tab/>
        </w:r>
        <w:r w:rsidR="000F18D5">
          <w:rPr>
            <w:noProof/>
            <w:webHidden/>
          </w:rPr>
          <w:fldChar w:fldCharType="begin"/>
        </w:r>
        <w:r w:rsidR="000F18D5">
          <w:rPr>
            <w:noProof/>
            <w:webHidden/>
          </w:rPr>
          <w:instrText xml:space="preserve"> PAGEREF _Toc522535062 \h </w:instrText>
        </w:r>
        <w:r w:rsidR="000F18D5">
          <w:rPr>
            <w:noProof/>
            <w:webHidden/>
          </w:rPr>
        </w:r>
        <w:r w:rsidR="000F18D5">
          <w:rPr>
            <w:noProof/>
            <w:webHidden/>
          </w:rPr>
          <w:fldChar w:fldCharType="separate"/>
        </w:r>
        <w:r w:rsidR="000F18D5">
          <w:rPr>
            <w:noProof/>
            <w:webHidden/>
          </w:rPr>
          <w:t>6</w:t>
        </w:r>
        <w:r w:rsidR="000F18D5">
          <w:rPr>
            <w:noProof/>
            <w:webHidden/>
          </w:rPr>
          <w:fldChar w:fldCharType="end"/>
        </w:r>
      </w:hyperlink>
    </w:p>
    <w:p w14:paraId="20C4E8EB" w14:textId="52DF8F55" w:rsidR="000F18D5" w:rsidRDefault="0072403B">
      <w:pPr>
        <w:pStyle w:val="TOC2"/>
        <w:rPr>
          <w:rFonts w:asciiTheme="minorHAnsi" w:eastAsiaTheme="minorEastAsia" w:hAnsiTheme="minorHAnsi" w:cstheme="minorBidi"/>
          <w:noProof/>
          <w:sz w:val="22"/>
          <w:szCs w:val="22"/>
        </w:rPr>
      </w:pPr>
      <w:hyperlink w:anchor="_Toc522535063" w:history="1">
        <w:r w:rsidR="000F18D5" w:rsidRPr="00074583">
          <w:rPr>
            <w:rStyle w:val="Hyperlink"/>
            <w:noProof/>
          </w:rPr>
          <w:t>3.3</w:t>
        </w:r>
        <w:r w:rsidR="000F18D5">
          <w:rPr>
            <w:rFonts w:asciiTheme="minorHAnsi" w:eastAsiaTheme="minorEastAsia" w:hAnsiTheme="minorHAnsi" w:cstheme="minorBidi"/>
            <w:noProof/>
            <w:sz w:val="22"/>
            <w:szCs w:val="22"/>
          </w:rPr>
          <w:tab/>
        </w:r>
        <w:r w:rsidR="000F18D5" w:rsidRPr="00074583">
          <w:rPr>
            <w:rStyle w:val="Hyperlink"/>
            <w:noProof/>
          </w:rPr>
          <w:t>Description of Device</w:t>
        </w:r>
        <w:r w:rsidR="000F18D5">
          <w:rPr>
            <w:noProof/>
            <w:webHidden/>
          </w:rPr>
          <w:tab/>
        </w:r>
        <w:r w:rsidR="000F18D5">
          <w:rPr>
            <w:noProof/>
            <w:webHidden/>
          </w:rPr>
          <w:fldChar w:fldCharType="begin"/>
        </w:r>
        <w:r w:rsidR="000F18D5">
          <w:rPr>
            <w:noProof/>
            <w:webHidden/>
          </w:rPr>
          <w:instrText xml:space="preserve"> PAGEREF _Toc522535063 \h </w:instrText>
        </w:r>
        <w:r w:rsidR="000F18D5">
          <w:rPr>
            <w:noProof/>
            <w:webHidden/>
          </w:rPr>
        </w:r>
        <w:r w:rsidR="000F18D5">
          <w:rPr>
            <w:noProof/>
            <w:webHidden/>
          </w:rPr>
          <w:fldChar w:fldCharType="separate"/>
        </w:r>
        <w:r w:rsidR="000F18D5">
          <w:rPr>
            <w:noProof/>
            <w:webHidden/>
          </w:rPr>
          <w:t>6</w:t>
        </w:r>
        <w:r w:rsidR="000F18D5">
          <w:rPr>
            <w:noProof/>
            <w:webHidden/>
          </w:rPr>
          <w:fldChar w:fldCharType="end"/>
        </w:r>
      </w:hyperlink>
    </w:p>
    <w:p w14:paraId="3D284342" w14:textId="3FEF3456" w:rsidR="000F18D5" w:rsidRDefault="0072403B">
      <w:pPr>
        <w:pStyle w:val="TOC2"/>
        <w:rPr>
          <w:rFonts w:asciiTheme="minorHAnsi" w:eastAsiaTheme="minorEastAsia" w:hAnsiTheme="minorHAnsi" w:cstheme="minorBidi"/>
          <w:noProof/>
          <w:sz w:val="22"/>
          <w:szCs w:val="22"/>
        </w:rPr>
      </w:pPr>
      <w:hyperlink w:anchor="_Toc522535064" w:history="1">
        <w:r w:rsidR="000F18D5" w:rsidRPr="00074583">
          <w:rPr>
            <w:rStyle w:val="Hyperlink"/>
            <w:noProof/>
          </w:rPr>
          <w:t>3.4</w:t>
        </w:r>
        <w:r w:rsidR="000F18D5">
          <w:rPr>
            <w:rFonts w:asciiTheme="minorHAnsi" w:eastAsiaTheme="minorEastAsia" w:hAnsiTheme="minorHAnsi" w:cstheme="minorBidi"/>
            <w:noProof/>
            <w:sz w:val="22"/>
            <w:szCs w:val="22"/>
          </w:rPr>
          <w:tab/>
        </w:r>
        <w:r w:rsidR="000F18D5" w:rsidRPr="00074583">
          <w:rPr>
            <w:rStyle w:val="Hyperlink"/>
            <w:noProof/>
          </w:rPr>
          <w:t>Monitoring Procedures</w:t>
        </w:r>
        <w:r w:rsidR="000F18D5">
          <w:rPr>
            <w:noProof/>
            <w:webHidden/>
          </w:rPr>
          <w:tab/>
        </w:r>
        <w:r w:rsidR="000F18D5">
          <w:rPr>
            <w:noProof/>
            <w:webHidden/>
          </w:rPr>
          <w:fldChar w:fldCharType="begin"/>
        </w:r>
        <w:r w:rsidR="000F18D5">
          <w:rPr>
            <w:noProof/>
            <w:webHidden/>
          </w:rPr>
          <w:instrText xml:space="preserve"> PAGEREF _Toc522535064 \h </w:instrText>
        </w:r>
        <w:r w:rsidR="000F18D5">
          <w:rPr>
            <w:noProof/>
            <w:webHidden/>
          </w:rPr>
        </w:r>
        <w:r w:rsidR="000F18D5">
          <w:rPr>
            <w:noProof/>
            <w:webHidden/>
          </w:rPr>
          <w:fldChar w:fldCharType="separate"/>
        </w:r>
        <w:r w:rsidR="000F18D5">
          <w:rPr>
            <w:noProof/>
            <w:webHidden/>
          </w:rPr>
          <w:t>6</w:t>
        </w:r>
        <w:r w:rsidR="000F18D5">
          <w:rPr>
            <w:noProof/>
            <w:webHidden/>
          </w:rPr>
          <w:fldChar w:fldCharType="end"/>
        </w:r>
      </w:hyperlink>
    </w:p>
    <w:p w14:paraId="4CA9042E" w14:textId="5C80C757"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65" w:history="1">
        <w:r w:rsidR="000F18D5" w:rsidRPr="00074583">
          <w:rPr>
            <w:rStyle w:val="Hyperlink"/>
            <w:noProof/>
          </w:rPr>
          <w:t>4</w:t>
        </w:r>
        <w:r w:rsidR="000F18D5">
          <w:rPr>
            <w:rFonts w:asciiTheme="minorHAnsi" w:eastAsiaTheme="minorEastAsia" w:hAnsiTheme="minorHAnsi" w:cstheme="minorBidi"/>
            <w:noProof/>
            <w:sz w:val="22"/>
            <w:szCs w:val="22"/>
          </w:rPr>
          <w:tab/>
        </w:r>
        <w:r w:rsidR="000F18D5" w:rsidRPr="00074583">
          <w:rPr>
            <w:rStyle w:val="Hyperlink"/>
            <w:noProof/>
          </w:rPr>
          <w:t>Manufacturing Information</w:t>
        </w:r>
        <w:r w:rsidR="000F18D5">
          <w:rPr>
            <w:noProof/>
            <w:webHidden/>
          </w:rPr>
          <w:tab/>
        </w:r>
        <w:r w:rsidR="000F18D5">
          <w:rPr>
            <w:noProof/>
            <w:webHidden/>
          </w:rPr>
          <w:fldChar w:fldCharType="begin"/>
        </w:r>
        <w:r w:rsidR="000F18D5">
          <w:rPr>
            <w:noProof/>
            <w:webHidden/>
          </w:rPr>
          <w:instrText xml:space="preserve"> PAGEREF _Toc522535065 \h </w:instrText>
        </w:r>
        <w:r w:rsidR="000F18D5">
          <w:rPr>
            <w:noProof/>
            <w:webHidden/>
          </w:rPr>
        </w:r>
        <w:r w:rsidR="000F18D5">
          <w:rPr>
            <w:noProof/>
            <w:webHidden/>
          </w:rPr>
          <w:fldChar w:fldCharType="separate"/>
        </w:r>
        <w:r w:rsidR="000F18D5">
          <w:rPr>
            <w:noProof/>
            <w:webHidden/>
          </w:rPr>
          <w:t>7</w:t>
        </w:r>
        <w:r w:rsidR="000F18D5">
          <w:rPr>
            <w:noProof/>
            <w:webHidden/>
          </w:rPr>
          <w:fldChar w:fldCharType="end"/>
        </w:r>
      </w:hyperlink>
    </w:p>
    <w:p w14:paraId="0B124450" w14:textId="3C7901B2"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66" w:history="1">
        <w:r w:rsidR="000F18D5" w:rsidRPr="00074583">
          <w:rPr>
            <w:rStyle w:val="Hyperlink"/>
            <w:noProof/>
          </w:rPr>
          <w:t>5</w:t>
        </w:r>
        <w:r w:rsidR="000F18D5">
          <w:rPr>
            <w:rFonts w:asciiTheme="minorHAnsi" w:eastAsiaTheme="minorEastAsia" w:hAnsiTheme="minorHAnsi" w:cstheme="minorBidi"/>
            <w:noProof/>
            <w:sz w:val="22"/>
            <w:szCs w:val="22"/>
          </w:rPr>
          <w:tab/>
        </w:r>
        <w:r w:rsidR="000F18D5" w:rsidRPr="00074583">
          <w:rPr>
            <w:rStyle w:val="Hyperlink"/>
            <w:noProof/>
          </w:rPr>
          <w:t>Example of the Investigators Agreement</w:t>
        </w:r>
        <w:r w:rsidR="000F18D5">
          <w:rPr>
            <w:noProof/>
            <w:webHidden/>
          </w:rPr>
          <w:tab/>
        </w:r>
        <w:r w:rsidR="000F18D5">
          <w:rPr>
            <w:noProof/>
            <w:webHidden/>
          </w:rPr>
          <w:fldChar w:fldCharType="begin"/>
        </w:r>
        <w:r w:rsidR="000F18D5">
          <w:rPr>
            <w:noProof/>
            <w:webHidden/>
          </w:rPr>
          <w:instrText xml:space="preserve"> PAGEREF _Toc522535066 \h </w:instrText>
        </w:r>
        <w:r w:rsidR="000F18D5">
          <w:rPr>
            <w:noProof/>
            <w:webHidden/>
          </w:rPr>
        </w:r>
        <w:r w:rsidR="000F18D5">
          <w:rPr>
            <w:noProof/>
            <w:webHidden/>
          </w:rPr>
          <w:fldChar w:fldCharType="separate"/>
        </w:r>
        <w:r w:rsidR="000F18D5">
          <w:rPr>
            <w:noProof/>
            <w:webHidden/>
          </w:rPr>
          <w:t>8</w:t>
        </w:r>
        <w:r w:rsidR="000F18D5">
          <w:rPr>
            <w:noProof/>
            <w:webHidden/>
          </w:rPr>
          <w:fldChar w:fldCharType="end"/>
        </w:r>
      </w:hyperlink>
    </w:p>
    <w:p w14:paraId="56D35E3E" w14:textId="6FCB6C27"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67" w:history="1">
        <w:r w:rsidR="000F18D5" w:rsidRPr="00074583">
          <w:rPr>
            <w:rStyle w:val="Hyperlink"/>
            <w:noProof/>
          </w:rPr>
          <w:t>6</w:t>
        </w:r>
        <w:r w:rsidR="000F18D5">
          <w:rPr>
            <w:rFonts w:asciiTheme="minorHAnsi" w:eastAsiaTheme="minorEastAsia" w:hAnsiTheme="minorHAnsi" w:cstheme="minorBidi"/>
            <w:noProof/>
            <w:sz w:val="22"/>
            <w:szCs w:val="22"/>
          </w:rPr>
          <w:tab/>
        </w:r>
        <w:r w:rsidR="000F18D5" w:rsidRPr="00074583">
          <w:rPr>
            <w:rStyle w:val="Hyperlink"/>
            <w:noProof/>
          </w:rPr>
          <w:t>Investigator Certification</w:t>
        </w:r>
        <w:r w:rsidR="000F18D5">
          <w:rPr>
            <w:noProof/>
            <w:webHidden/>
          </w:rPr>
          <w:tab/>
        </w:r>
        <w:r w:rsidR="000F18D5">
          <w:rPr>
            <w:noProof/>
            <w:webHidden/>
          </w:rPr>
          <w:fldChar w:fldCharType="begin"/>
        </w:r>
        <w:r w:rsidR="000F18D5">
          <w:rPr>
            <w:noProof/>
            <w:webHidden/>
          </w:rPr>
          <w:instrText xml:space="preserve"> PAGEREF _Toc522535067 \h </w:instrText>
        </w:r>
        <w:r w:rsidR="000F18D5">
          <w:rPr>
            <w:noProof/>
            <w:webHidden/>
          </w:rPr>
        </w:r>
        <w:r w:rsidR="000F18D5">
          <w:rPr>
            <w:noProof/>
            <w:webHidden/>
          </w:rPr>
          <w:fldChar w:fldCharType="separate"/>
        </w:r>
        <w:r w:rsidR="000F18D5">
          <w:rPr>
            <w:noProof/>
            <w:webHidden/>
          </w:rPr>
          <w:t>13</w:t>
        </w:r>
        <w:r w:rsidR="000F18D5">
          <w:rPr>
            <w:noProof/>
            <w:webHidden/>
          </w:rPr>
          <w:fldChar w:fldCharType="end"/>
        </w:r>
      </w:hyperlink>
    </w:p>
    <w:p w14:paraId="05D35EAC" w14:textId="79438F97"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68" w:history="1">
        <w:r w:rsidR="000F18D5" w:rsidRPr="00074583">
          <w:rPr>
            <w:rStyle w:val="Hyperlink"/>
            <w:noProof/>
          </w:rPr>
          <w:t>7</w:t>
        </w:r>
        <w:r w:rsidR="000F18D5">
          <w:rPr>
            <w:rFonts w:asciiTheme="minorHAnsi" w:eastAsiaTheme="minorEastAsia" w:hAnsiTheme="minorHAnsi" w:cstheme="minorBidi"/>
            <w:noProof/>
            <w:sz w:val="22"/>
            <w:szCs w:val="22"/>
          </w:rPr>
          <w:tab/>
        </w:r>
        <w:r w:rsidR="000F18D5" w:rsidRPr="00074583">
          <w:rPr>
            <w:rStyle w:val="Hyperlink"/>
            <w:noProof/>
          </w:rPr>
          <w:t>IRB Information</w:t>
        </w:r>
        <w:r w:rsidR="000F18D5">
          <w:rPr>
            <w:noProof/>
            <w:webHidden/>
          </w:rPr>
          <w:tab/>
        </w:r>
        <w:r w:rsidR="000F18D5">
          <w:rPr>
            <w:noProof/>
            <w:webHidden/>
          </w:rPr>
          <w:fldChar w:fldCharType="begin"/>
        </w:r>
        <w:r w:rsidR="000F18D5">
          <w:rPr>
            <w:noProof/>
            <w:webHidden/>
          </w:rPr>
          <w:instrText xml:space="preserve"> PAGEREF _Toc522535068 \h </w:instrText>
        </w:r>
        <w:r w:rsidR="000F18D5">
          <w:rPr>
            <w:noProof/>
            <w:webHidden/>
          </w:rPr>
        </w:r>
        <w:r w:rsidR="000F18D5">
          <w:rPr>
            <w:noProof/>
            <w:webHidden/>
          </w:rPr>
          <w:fldChar w:fldCharType="separate"/>
        </w:r>
        <w:r w:rsidR="000F18D5">
          <w:rPr>
            <w:noProof/>
            <w:webHidden/>
          </w:rPr>
          <w:t>14</w:t>
        </w:r>
        <w:r w:rsidR="000F18D5">
          <w:rPr>
            <w:noProof/>
            <w:webHidden/>
          </w:rPr>
          <w:fldChar w:fldCharType="end"/>
        </w:r>
      </w:hyperlink>
    </w:p>
    <w:p w14:paraId="18E3A06A" w14:textId="6DA95FD6"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69" w:history="1">
        <w:r w:rsidR="000F18D5" w:rsidRPr="00074583">
          <w:rPr>
            <w:rStyle w:val="Hyperlink"/>
            <w:noProof/>
          </w:rPr>
          <w:t>8</w:t>
        </w:r>
        <w:r w:rsidR="000F18D5">
          <w:rPr>
            <w:rFonts w:asciiTheme="minorHAnsi" w:eastAsiaTheme="minorEastAsia" w:hAnsiTheme="minorHAnsi" w:cstheme="minorBidi"/>
            <w:noProof/>
            <w:sz w:val="22"/>
            <w:szCs w:val="22"/>
          </w:rPr>
          <w:tab/>
        </w:r>
        <w:r w:rsidR="000F18D5" w:rsidRPr="00074583">
          <w:rPr>
            <w:rStyle w:val="Hyperlink"/>
            <w:noProof/>
          </w:rPr>
          <w:t>Name and Address of Other Investigational Institutions</w:t>
        </w:r>
        <w:r w:rsidR="000F18D5">
          <w:rPr>
            <w:noProof/>
            <w:webHidden/>
          </w:rPr>
          <w:tab/>
        </w:r>
        <w:r w:rsidR="000F18D5">
          <w:rPr>
            <w:noProof/>
            <w:webHidden/>
          </w:rPr>
          <w:fldChar w:fldCharType="begin"/>
        </w:r>
        <w:r w:rsidR="000F18D5">
          <w:rPr>
            <w:noProof/>
            <w:webHidden/>
          </w:rPr>
          <w:instrText xml:space="preserve"> PAGEREF _Toc522535069 \h </w:instrText>
        </w:r>
        <w:r w:rsidR="000F18D5">
          <w:rPr>
            <w:noProof/>
            <w:webHidden/>
          </w:rPr>
        </w:r>
        <w:r w:rsidR="000F18D5">
          <w:rPr>
            <w:noProof/>
            <w:webHidden/>
          </w:rPr>
          <w:fldChar w:fldCharType="separate"/>
        </w:r>
        <w:r w:rsidR="000F18D5">
          <w:rPr>
            <w:noProof/>
            <w:webHidden/>
          </w:rPr>
          <w:t>15</w:t>
        </w:r>
        <w:r w:rsidR="000F18D5">
          <w:rPr>
            <w:noProof/>
            <w:webHidden/>
          </w:rPr>
          <w:fldChar w:fldCharType="end"/>
        </w:r>
      </w:hyperlink>
    </w:p>
    <w:p w14:paraId="6F8DB143" w14:textId="4B1FF6B4"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70" w:history="1">
        <w:r w:rsidR="000F18D5" w:rsidRPr="00074583">
          <w:rPr>
            <w:rStyle w:val="Hyperlink"/>
            <w:noProof/>
          </w:rPr>
          <w:t>9</w:t>
        </w:r>
        <w:r w:rsidR="000F18D5">
          <w:rPr>
            <w:rFonts w:asciiTheme="minorHAnsi" w:eastAsiaTheme="minorEastAsia" w:hAnsiTheme="minorHAnsi" w:cstheme="minorBidi"/>
            <w:noProof/>
            <w:sz w:val="22"/>
            <w:szCs w:val="22"/>
          </w:rPr>
          <w:tab/>
        </w:r>
        <w:r w:rsidR="000F18D5" w:rsidRPr="00074583">
          <w:rPr>
            <w:rStyle w:val="Hyperlink"/>
            <w:noProof/>
          </w:rPr>
          <w:t>Sale of the Device</w:t>
        </w:r>
        <w:r w:rsidR="000F18D5">
          <w:rPr>
            <w:noProof/>
            <w:webHidden/>
          </w:rPr>
          <w:tab/>
        </w:r>
        <w:r w:rsidR="000F18D5">
          <w:rPr>
            <w:noProof/>
            <w:webHidden/>
          </w:rPr>
          <w:fldChar w:fldCharType="begin"/>
        </w:r>
        <w:r w:rsidR="000F18D5">
          <w:rPr>
            <w:noProof/>
            <w:webHidden/>
          </w:rPr>
          <w:instrText xml:space="preserve"> PAGEREF _Toc522535070 \h </w:instrText>
        </w:r>
        <w:r w:rsidR="000F18D5">
          <w:rPr>
            <w:noProof/>
            <w:webHidden/>
          </w:rPr>
        </w:r>
        <w:r w:rsidR="000F18D5">
          <w:rPr>
            <w:noProof/>
            <w:webHidden/>
          </w:rPr>
          <w:fldChar w:fldCharType="separate"/>
        </w:r>
        <w:r w:rsidR="000F18D5">
          <w:rPr>
            <w:noProof/>
            <w:webHidden/>
          </w:rPr>
          <w:t>16</w:t>
        </w:r>
        <w:r w:rsidR="000F18D5">
          <w:rPr>
            <w:noProof/>
            <w:webHidden/>
          </w:rPr>
          <w:fldChar w:fldCharType="end"/>
        </w:r>
      </w:hyperlink>
    </w:p>
    <w:p w14:paraId="29D63E5E" w14:textId="669E9E5C"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71" w:history="1">
        <w:r w:rsidR="000F18D5" w:rsidRPr="00074583">
          <w:rPr>
            <w:rStyle w:val="Hyperlink"/>
            <w:noProof/>
            <w:highlight w:val="cyan"/>
          </w:rPr>
          <w:t>10</w:t>
        </w:r>
        <w:r w:rsidR="000F18D5">
          <w:rPr>
            <w:rFonts w:asciiTheme="minorHAnsi" w:eastAsiaTheme="minorEastAsia" w:hAnsiTheme="minorHAnsi" w:cstheme="minorBidi"/>
            <w:noProof/>
            <w:sz w:val="22"/>
            <w:szCs w:val="22"/>
          </w:rPr>
          <w:tab/>
        </w:r>
        <w:r w:rsidR="000F18D5" w:rsidRPr="00074583">
          <w:rPr>
            <w:rStyle w:val="Hyperlink"/>
            <w:noProof/>
          </w:rPr>
          <w:t>Environmental Assessment</w:t>
        </w:r>
        <w:r w:rsidR="000F18D5">
          <w:rPr>
            <w:noProof/>
            <w:webHidden/>
          </w:rPr>
          <w:tab/>
        </w:r>
        <w:r w:rsidR="000F18D5">
          <w:rPr>
            <w:noProof/>
            <w:webHidden/>
          </w:rPr>
          <w:fldChar w:fldCharType="begin"/>
        </w:r>
        <w:r w:rsidR="000F18D5">
          <w:rPr>
            <w:noProof/>
            <w:webHidden/>
          </w:rPr>
          <w:instrText xml:space="preserve"> PAGEREF _Toc522535071 \h </w:instrText>
        </w:r>
        <w:r w:rsidR="000F18D5">
          <w:rPr>
            <w:noProof/>
            <w:webHidden/>
          </w:rPr>
        </w:r>
        <w:r w:rsidR="000F18D5">
          <w:rPr>
            <w:noProof/>
            <w:webHidden/>
          </w:rPr>
          <w:fldChar w:fldCharType="separate"/>
        </w:r>
        <w:r w:rsidR="000F18D5">
          <w:rPr>
            <w:noProof/>
            <w:webHidden/>
          </w:rPr>
          <w:t>17</w:t>
        </w:r>
        <w:r w:rsidR="000F18D5">
          <w:rPr>
            <w:noProof/>
            <w:webHidden/>
          </w:rPr>
          <w:fldChar w:fldCharType="end"/>
        </w:r>
      </w:hyperlink>
    </w:p>
    <w:p w14:paraId="1B236CB3" w14:textId="35BBC8D9"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72" w:history="1">
        <w:r w:rsidR="000F18D5" w:rsidRPr="00074583">
          <w:rPr>
            <w:rStyle w:val="Hyperlink"/>
            <w:noProof/>
          </w:rPr>
          <w:t>11</w:t>
        </w:r>
        <w:r w:rsidR="000F18D5">
          <w:rPr>
            <w:rFonts w:asciiTheme="minorHAnsi" w:eastAsiaTheme="minorEastAsia" w:hAnsiTheme="minorHAnsi" w:cstheme="minorBidi"/>
            <w:noProof/>
            <w:sz w:val="22"/>
            <w:szCs w:val="22"/>
          </w:rPr>
          <w:tab/>
        </w:r>
        <w:r w:rsidR="000F18D5" w:rsidRPr="00074583">
          <w:rPr>
            <w:rStyle w:val="Hyperlink"/>
            <w:noProof/>
          </w:rPr>
          <w:t>Labeling</w:t>
        </w:r>
        <w:r w:rsidR="000F18D5">
          <w:rPr>
            <w:noProof/>
            <w:webHidden/>
          </w:rPr>
          <w:tab/>
        </w:r>
        <w:r w:rsidR="000F18D5">
          <w:rPr>
            <w:noProof/>
            <w:webHidden/>
          </w:rPr>
          <w:fldChar w:fldCharType="begin"/>
        </w:r>
        <w:r w:rsidR="000F18D5">
          <w:rPr>
            <w:noProof/>
            <w:webHidden/>
          </w:rPr>
          <w:instrText xml:space="preserve"> PAGEREF _Toc522535072 \h </w:instrText>
        </w:r>
        <w:r w:rsidR="000F18D5">
          <w:rPr>
            <w:noProof/>
            <w:webHidden/>
          </w:rPr>
        </w:r>
        <w:r w:rsidR="000F18D5">
          <w:rPr>
            <w:noProof/>
            <w:webHidden/>
          </w:rPr>
          <w:fldChar w:fldCharType="separate"/>
        </w:r>
        <w:r w:rsidR="000F18D5">
          <w:rPr>
            <w:noProof/>
            <w:webHidden/>
          </w:rPr>
          <w:t>18</w:t>
        </w:r>
        <w:r w:rsidR="000F18D5">
          <w:rPr>
            <w:noProof/>
            <w:webHidden/>
          </w:rPr>
          <w:fldChar w:fldCharType="end"/>
        </w:r>
      </w:hyperlink>
    </w:p>
    <w:p w14:paraId="390DCC9F" w14:textId="2A30A3F0"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73" w:history="1">
        <w:r w:rsidR="000F18D5" w:rsidRPr="00074583">
          <w:rPr>
            <w:rStyle w:val="Hyperlink"/>
            <w:noProof/>
          </w:rPr>
          <w:t>12</w:t>
        </w:r>
        <w:r w:rsidR="000F18D5">
          <w:rPr>
            <w:rFonts w:asciiTheme="minorHAnsi" w:eastAsiaTheme="minorEastAsia" w:hAnsiTheme="minorHAnsi" w:cstheme="minorBidi"/>
            <w:noProof/>
            <w:sz w:val="22"/>
            <w:szCs w:val="22"/>
          </w:rPr>
          <w:tab/>
        </w:r>
        <w:r w:rsidR="000F18D5" w:rsidRPr="00074583">
          <w:rPr>
            <w:rStyle w:val="Hyperlink"/>
            <w:noProof/>
          </w:rPr>
          <w:t>Consent Materials</w:t>
        </w:r>
        <w:r w:rsidR="000F18D5">
          <w:rPr>
            <w:noProof/>
            <w:webHidden/>
          </w:rPr>
          <w:tab/>
        </w:r>
        <w:r w:rsidR="000F18D5">
          <w:rPr>
            <w:noProof/>
            <w:webHidden/>
          </w:rPr>
          <w:fldChar w:fldCharType="begin"/>
        </w:r>
        <w:r w:rsidR="000F18D5">
          <w:rPr>
            <w:noProof/>
            <w:webHidden/>
          </w:rPr>
          <w:instrText xml:space="preserve"> PAGEREF _Toc522535073 \h </w:instrText>
        </w:r>
        <w:r w:rsidR="000F18D5">
          <w:rPr>
            <w:noProof/>
            <w:webHidden/>
          </w:rPr>
        </w:r>
        <w:r w:rsidR="000F18D5">
          <w:rPr>
            <w:noProof/>
            <w:webHidden/>
          </w:rPr>
          <w:fldChar w:fldCharType="separate"/>
        </w:r>
        <w:r w:rsidR="000F18D5">
          <w:rPr>
            <w:noProof/>
            <w:webHidden/>
          </w:rPr>
          <w:t>19</w:t>
        </w:r>
        <w:r w:rsidR="000F18D5">
          <w:rPr>
            <w:noProof/>
            <w:webHidden/>
          </w:rPr>
          <w:fldChar w:fldCharType="end"/>
        </w:r>
      </w:hyperlink>
    </w:p>
    <w:p w14:paraId="616FAF13" w14:textId="0A280A27" w:rsidR="000F18D5" w:rsidRDefault="0072403B">
      <w:pPr>
        <w:pStyle w:val="TOC1"/>
        <w:tabs>
          <w:tab w:val="left" w:pos="480"/>
          <w:tab w:val="right" w:leader="dot" w:pos="8630"/>
        </w:tabs>
        <w:rPr>
          <w:rFonts w:asciiTheme="minorHAnsi" w:eastAsiaTheme="minorEastAsia" w:hAnsiTheme="minorHAnsi" w:cstheme="minorBidi"/>
          <w:noProof/>
          <w:sz w:val="22"/>
          <w:szCs w:val="22"/>
        </w:rPr>
      </w:pPr>
      <w:hyperlink w:anchor="_Toc522535074" w:history="1">
        <w:r w:rsidR="000F18D5" w:rsidRPr="00074583">
          <w:rPr>
            <w:rStyle w:val="Hyperlink"/>
            <w:noProof/>
          </w:rPr>
          <w:t>13</w:t>
        </w:r>
        <w:r w:rsidR="000F18D5">
          <w:rPr>
            <w:rFonts w:asciiTheme="minorHAnsi" w:eastAsiaTheme="minorEastAsia" w:hAnsiTheme="minorHAnsi" w:cstheme="minorBidi"/>
            <w:noProof/>
            <w:sz w:val="22"/>
            <w:szCs w:val="22"/>
          </w:rPr>
          <w:tab/>
        </w:r>
        <w:r w:rsidR="000F18D5" w:rsidRPr="00074583">
          <w:rPr>
            <w:rStyle w:val="Hyperlink"/>
            <w:noProof/>
          </w:rPr>
          <w:t>Additional Information</w:t>
        </w:r>
        <w:r w:rsidR="000F18D5">
          <w:rPr>
            <w:noProof/>
            <w:webHidden/>
          </w:rPr>
          <w:tab/>
        </w:r>
        <w:r w:rsidR="000F18D5">
          <w:rPr>
            <w:noProof/>
            <w:webHidden/>
          </w:rPr>
          <w:fldChar w:fldCharType="begin"/>
        </w:r>
        <w:r w:rsidR="000F18D5">
          <w:rPr>
            <w:noProof/>
            <w:webHidden/>
          </w:rPr>
          <w:instrText xml:space="preserve"> PAGEREF _Toc522535074 \h </w:instrText>
        </w:r>
        <w:r w:rsidR="000F18D5">
          <w:rPr>
            <w:noProof/>
            <w:webHidden/>
          </w:rPr>
        </w:r>
        <w:r w:rsidR="000F18D5">
          <w:rPr>
            <w:noProof/>
            <w:webHidden/>
          </w:rPr>
          <w:fldChar w:fldCharType="separate"/>
        </w:r>
        <w:r w:rsidR="000F18D5">
          <w:rPr>
            <w:noProof/>
            <w:webHidden/>
          </w:rPr>
          <w:t>20</w:t>
        </w:r>
        <w:r w:rsidR="000F18D5">
          <w:rPr>
            <w:noProof/>
            <w:webHidden/>
          </w:rPr>
          <w:fldChar w:fldCharType="end"/>
        </w:r>
      </w:hyperlink>
    </w:p>
    <w:p w14:paraId="02488121" w14:textId="25AED914" w:rsidR="00841494" w:rsidRPr="00841494" w:rsidRDefault="00A01BBA" w:rsidP="000F18D5">
      <w:pPr>
        <w:rPr>
          <w:sz w:val="28"/>
          <w:szCs w:val="28"/>
        </w:rPr>
      </w:pPr>
      <w:r>
        <w:fldChar w:fldCharType="end"/>
      </w:r>
    </w:p>
    <w:p w14:paraId="328E85E9" w14:textId="77777777" w:rsidR="00841494" w:rsidRPr="00841494" w:rsidRDefault="00841494" w:rsidP="000F18D5">
      <w:pPr>
        <w:rPr>
          <w:sz w:val="28"/>
          <w:szCs w:val="28"/>
        </w:rPr>
      </w:pPr>
    </w:p>
    <w:p w14:paraId="20B41AF5" w14:textId="77777777" w:rsidR="006D4E6A" w:rsidRDefault="006D4E6A" w:rsidP="000F18D5">
      <w:pPr>
        <w:jc w:val="center"/>
        <w:rPr>
          <w:sz w:val="28"/>
          <w:szCs w:val="28"/>
        </w:rPr>
        <w:sectPr w:rsidR="006D4E6A" w:rsidSect="008F3E20">
          <w:footerReference w:type="default" r:id="rId11"/>
          <w:pgSz w:w="12240" w:h="15840" w:code="1"/>
          <w:pgMar w:top="1440" w:right="1800" w:bottom="1440" w:left="1800" w:header="720" w:footer="720" w:gutter="0"/>
          <w:pgNumType w:start="3"/>
          <w:cols w:space="720"/>
          <w:docGrid w:linePitch="360"/>
        </w:sectPr>
      </w:pPr>
    </w:p>
    <w:p w14:paraId="387AF548" w14:textId="77777777" w:rsidR="00966104" w:rsidRDefault="00966104" w:rsidP="000F18D5">
      <w:pPr>
        <w:pStyle w:val="Heading1"/>
      </w:pPr>
      <w:bookmarkStart w:id="3" w:name="_Toc522535058"/>
      <w:r w:rsidRPr="00B033E7">
        <w:lastRenderedPageBreak/>
        <w:t xml:space="preserve">Name and </w:t>
      </w:r>
      <w:r w:rsidR="006809DB">
        <w:t>Address of the S</w:t>
      </w:r>
      <w:r w:rsidRPr="00B033E7">
        <w:t>ponsor</w:t>
      </w:r>
      <w:bookmarkEnd w:id="3"/>
      <w:r>
        <w:t xml:space="preserve"> </w:t>
      </w:r>
    </w:p>
    <w:p w14:paraId="6020A18C" w14:textId="77777777" w:rsidR="00966104" w:rsidRDefault="00966104" w:rsidP="000F18D5"/>
    <w:p w14:paraId="51CA3D9F" w14:textId="77777777" w:rsidR="00385D2F" w:rsidRPr="00286AF9" w:rsidRDefault="00385D2F" w:rsidP="000F18D5">
      <w:pPr>
        <w:jc w:val="center"/>
        <w:rPr>
          <w:rFonts w:ascii="Arial" w:hAnsi="Arial" w:cs="Arial"/>
          <w:sz w:val="32"/>
          <w:szCs w:val="32"/>
        </w:rPr>
      </w:pPr>
      <w:r w:rsidRPr="00286AF9">
        <w:rPr>
          <w:rFonts w:ascii="Arial" w:hAnsi="Arial" w:cs="Arial"/>
          <w:sz w:val="32"/>
          <w:szCs w:val="32"/>
        </w:rPr>
        <w:t>Name of Study Sponsor Investigator, MD</w:t>
      </w:r>
    </w:p>
    <w:p w14:paraId="56AAD89F" w14:textId="77777777" w:rsidR="00385D2F" w:rsidRPr="00286AF9" w:rsidRDefault="00385D2F" w:rsidP="000F18D5">
      <w:pPr>
        <w:jc w:val="center"/>
        <w:rPr>
          <w:rFonts w:ascii="Arial" w:hAnsi="Arial" w:cs="Arial"/>
          <w:sz w:val="28"/>
          <w:szCs w:val="28"/>
        </w:rPr>
      </w:pPr>
    </w:p>
    <w:p w14:paraId="4FC009A0" w14:textId="77777777" w:rsidR="00385D2F" w:rsidRPr="00286AF9" w:rsidRDefault="00385D2F" w:rsidP="000F18D5">
      <w:pPr>
        <w:jc w:val="center"/>
        <w:rPr>
          <w:rFonts w:ascii="Arial" w:hAnsi="Arial" w:cs="Arial"/>
          <w:sz w:val="32"/>
          <w:szCs w:val="32"/>
        </w:rPr>
      </w:pPr>
    </w:p>
    <w:p w14:paraId="153E1CDD" w14:textId="77777777" w:rsidR="00385D2F" w:rsidRPr="00286AF9" w:rsidRDefault="00385D2F" w:rsidP="000F18D5">
      <w:pPr>
        <w:jc w:val="center"/>
        <w:rPr>
          <w:rFonts w:ascii="Arial" w:hAnsi="Arial" w:cs="Arial"/>
          <w:sz w:val="32"/>
          <w:szCs w:val="32"/>
        </w:rPr>
      </w:pPr>
      <w:r w:rsidRPr="00286AF9">
        <w:rPr>
          <w:rFonts w:ascii="Arial" w:hAnsi="Arial" w:cs="Arial"/>
          <w:sz w:val="32"/>
          <w:szCs w:val="32"/>
        </w:rPr>
        <w:t>Alternative Contact</w:t>
      </w:r>
    </w:p>
    <w:p w14:paraId="0AE606AE" w14:textId="77777777" w:rsidR="00385D2F" w:rsidRPr="00286AF9" w:rsidRDefault="00385D2F" w:rsidP="000F18D5">
      <w:pPr>
        <w:jc w:val="center"/>
        <w:rPr>
          <w:rFonts w:ascii="Arial" w:hAnsi="Arial" w:cs="Arial"/>
          <w:sz w:val="32"/>
          <w:szCs w:val="32"/>
        </w:rPr>
      </w:pPr>
    </w:p>
    <w:p w14:paraId="1349362A" w14:textId="77777777" w:rsidR="00385D2F" w:rsidRDefault="00385D2F" w:rsidP="000F18D5">
      <w:pPr>
        <w:rPr>
          <w:rFonts w:ascii="Arial" w:hAnsi="Arial" w:cs="Arial"/>
        </w:rPr>
      </w:pPr>
    </w:p>
    <w:p w14:paraId="7AAF9A08" w14:textId="77777777" w:rsidR="00385D2F" w:rsidRDefault="00385D2F" w:rsidP="000F18D5">
      <w:pPr>
        <w:rPr>
          <w:rFonts w:ascii="Arial" w:hAnsi="Arial" w:cs="Arial"/>
        </w:rPr>
      </w:pPr>
    </w:p>
    <w:p w14:paraId="3DB52EA0" w14:textId="77777777" w:rsidR="00385D2F" w:rsidRDefault="00385D2F" w:rsidP="000F18D5">
      <w:pPr>
        <w:rPr>
          <w:rFonts w:ascii="Arial" w:hAnsi="Arial" w:cs="Arial"/>
        </w:rPr>
      </w:pPr>
    </w:p>
    <w:p w14:paraId="6ACA8491" w14:textId="77777777" w:rsidR="00385D2F" w:rsidRDefault="00385D2F" w:rsidP="000F18D5">
      <w:pPr>
        <w:rPr>
          <w:rFonts w:ascii="Arial" w:hAnsi="Arial" w:cs="Arial"/>
        </w:rPr>
      </w:pPr>
    </w:p>
    <w:p w14:paraId="27F0BFFB" w14:textId="77777777" w:rsidR="001001C2" w:rsidRDefault="001001C2" w:rsidP="000F18D5">
      <w:pPr>
        <w:rPr>
          <w:rFonts w:ascii="Arial" w:hAnsi="Arial" w:cs="Arial"/>
          <w:b/>
        </w:rPr>
      </w:pPr>
    </w:p>
    <w:p w14:paraId="5A01C7F7" w14:textId="77777777" w:rsidR="001001C2" w:rsidRDefault="001001C2" w:rsidP="000F18D5">
      <w:pPr>
        <w:rPr>
          <w:rFonts w:ascii="Arial" w:hAnsi="Arial" w:cs="Arial"/>
          <w:b/>
        </w:rPr>
      </w:pPr>
    </w:p>
    <w:p w14:paraId="11612906" w14:textId="77777777" w:rsidR="001001C2" w:rsidRDefault="001001C2" w:rsidP="000F18D5">
      <w:pPr>
        <w:rPr>
          <w:rFonts w:ascii="Arial" w:hAnsi="Arial" w:cs="Arial"/>
          <w:b/>
        </w:rPr>
      </w:pPr>
    </w:p>
    <w:p w14:paraId="576F79EF" w14:textId="77777777" w:rsidR="001001C2" w:rsidRDefault="001001C2" w:rsidP="000F18D5">
      <w:pPr>
        <w:rPr>
          <w:rFonts w:ascii="Arial" w:hAnsi="Arial" w:cs="Arial"/>
          <w:b/>
        </w:rPr>
      </w:pPr>
    </w:p>
    <w:p w14:paraId="6AA5ACD9" w14:textId="77777777" w:rsidR="001001C2" w:rsidRDefault="001001C2" w:rsidP="000F18D5">
      <w:pPr>
        <w:rPr>
          <w:rFonts w:ascii="Arial" w:hAnsi="Arial" w:cs="Arial"/>
          <w:b/>
        </w:rPr>
      </w:pPr>
    </w:p>
    <w:p w14:paraId="70E4F7AA" w14:textId="77777777" w:rsidR="001001C2" w:rsidRDefault="001001C2" w:rsidP="000F18D5">
      <w:pPr>
        <w:rPr>
          <w:rFonts w:ascii="Arial" w:hAnsi="Arial" w:cs="Arial"/>
          <w:b/>
        </w:rPr>
      </w:pPr>
    </w:p>
    <w:p w14:paraId="1AFE381C" w14:textId="77777777" w:rsidR="001001C2" w:rsidRDefault="001001C2" w:rsidP="000F18D5">
      <w:pPr>
        <w:rPr>
          <w:rFonts w:ascii="Arial" w:hAnsi="Arial" w:cs="Arial"/>
          <w:b/>
        </w:rPr>
      </w:pPr>
    </w:p>
    <w:p w14:paraId="25BB4DAF" w14:textId="77777777" w:rsidR="001001C2" w:rsidRDefault="001001C2" w:rsidP="000F18D5">
      <w:pPr>
        <w:rPr>
          <w:rFonts w:ascii="Arial" w:hAnsi="Arial" w:cs="Arial"/>
          <w:b/>
        </w:rPr>
      </w:pPr>
    </w:p>
    <w:p w14:paraId="1D9FFF4E" w14:textId="77777777" w:rsidR="001001C2" w:rsidRDefault="001001C2" w:rsidP="000F18D5">
      <w:pPr>
        <w:rPr>
          <w:rFonts w:ascii="Arial" w:hAnsi="Arial" w:cs="Arial"/>
          <w:b/>
        </w:rPr>
      </w:pPr>
    </w:p>
    <w:p w14:paraId="1E1206D0" w14:textId="77777777" w:rsidR="001001C2" w:rsidRDefault="001001C2" w:rsidP="000F18D5">
      <w:pPr>
        <w:rPr>
          <w:rFonts w:ascii="Arial" w:hAnsi="Arial" w:cs="Arial"/>
          <w:b/>
        </w:rPr>
      </w:pPr>
    </w:p>
    <w:p w14:paraId="349C2B3C" w14:textId="77777777" w:rsidR="001001C2" w:rsidRDefault="001001C2" w:rsidP="000F18D5">
      <w:pPr>
        <w:rPr>
          <w:rFonts w:ascii="Arial" w:hAnsi="Arial" w:cs="Arial"/>
          <w:b/>
        </w:rPr>
      </w:pPr>
    </w:p>
    <w:p w14:paraId="41F7E1C3" w14:textId="09AB8801" w:rsidR="00ED3A6B" w:rsidRDefault="00ED3A6B" w:rsidP="000F18D5">
      <w:pPr>
        <w:rPr>
          <w:rFonts w:ascii="Arial" w:hAnsi="Arial" w:cs="Arial"/>
          <w:sz w:val="22"/>
          <w:szCs w:val="22"/>
        </w:rPr>
      </w:pPr>
    </w:p>
    <w:p w14:paraId="0C048F15" w14:textId="7F73CCDA" w:rsidR="00D81505" w:rsidRDefault="00D81505" w:rsidP="000F18D5">
      <w:pPr>
        <w:rPr>
          <w:rFonts w:ascii="Arial" w:hAnsi="Arial" w:cs="Arial"/>
          <w:sz w:val="22"/>
          <w:szCs w:val="22"/>
        </w:rPr>
      </w:pPr>
      <w:r>
        <w:rPr>
          <w:rFonts w:ascii="Arial" w:hAnsi="Arial" w:cs="Arial"/>
          <w:sz w:val="22"/>
          <w:szCs w:val="22"/>
        </w:rPr>
        <w:br w:type="page"/>
      </w:r>
    </w:p>
    <w:p w14:paraId="1886CB4C" w14:textId="77777777" w:rsidR="00385D2F" w:rsidRPr="00ED3A6B" w:rsidRDefault="00385D2F" w:rsidP="000F18D5">
      <w:pPr>
        <w:rPr>
          <w:rFonts w:ascii="Arial" w:hAnsi="Arial" w:cs="Arial"/>
          <w:sz w:val="22"/>
          <w:szCs w:val="22"/>
        </w:rPr>
      </w:pPr>
    </w:p>
    <w:p w14:paraId="2DE0551F" w14:textId="5F49DDA9" w:rsidR="00966104" w:rsidRDefault="00966104" w:rsidP="000F18D5">
      <w:pPr>
        <w:pStyle w:val="Heading1"/>
      </w:pPr>
      <w:r w:rsidRPr="00B033E7">
        <w:t xml:space="preserve"> </w:t>
      </w:r>
      <w:bookmarkStart w:id="4" w:name="_Toc522535059"/>
      <w:r w:rsidR="00FB5259">
        <w:t xml:space="preserve">Report of </w:t>
      </w:r>
      <w:r w:rsidRPr="00B033E7">
        <w:t>Prior Investigations</w:t>
      </w:r>
      <w:bookmarkEnd w:id="4"/>
      <w:r>
        <w:t xml:space="preserve"> </w:t>
      </w:r>
    </w:p>
    <w:p w14:paraId="1847281D" w14:textId="77777777" w:rsidR="006271E9" w:rsidRDefault="006271E9" w:rsidP="000F18D5">
      <w:pPr>
        <w:rPr>
          <w:rFonts w:ascii="Arial" w:hAnsi="Arial" w:cs="Arial"/>
        </w:rPr>
      </w:pPr>
    </w:p>
    <w:p w14:paraId="7CDA96C8" w14:textId="77777777" w:rsidR="006271E9" w:rsidRDefault="006271E9" w:rsidP="000F18D5">
      <w:pPr>
        <w:rPr>
          <w:rFonts w:ascii="Arial" w:hAnsi="Arial" w:cs="Arial"/>
        </w:rPr>
      </w:pPr>
    </w:p>
    <w:p w14:paraId="68D763F9" w14:textId="77777777" w:rsidR="006271E9" w:rsidRDefault="006271E9" w:rsidP="000F18D5">
      <w:pPr>
        <w:rPr>
          <w:rFonts w:ascii="Arial" w:hAnsi="Arial" w:cs="Arial"/>
        </w:rPr>
      </w:pPr>
    </w:p>
    <w:p w14:paraId="2A234843" w14:textId="77777777" w:rsidR="006271E9" w:rsidRDefault="006271E9" w:rsidP="000F18D5">
      <w:pPr>
        <w:rPr>
          <w:rFonts w:ascii="Arial" w:hAnsi="Arial" w:cs="Arial"/>
        </w:rPr>
      </w:pPr>
    </w:p>
    <w:p w14:paraId="2697EF09" w14:textId="77777777" w:rsidR="006271E9" w:rsidRDefault="006271E9" w:rsidP="000F18D5">
      <w:pPr>
        <w:rPr>
          <w:rFonts w:ascii="Arial" w:hAnsi="Arial" w:cs="Arial"/>
        </w:rPr>
      </w:pPr>
    </w:p>
    <w:p w14:paraId="2DB9E4B1" w14:textId="77777777" w:rsidR="006271E9" w:rsidRDefault="006271E9" w:rsidP="000F18D5">
      <w:pPr>
        <w:rPr>
          <w:rFonts w:ascii="Arial" w:hAnsi="Arial" w:cs="Arial"/>
        </w:rPr>
      </w:pPr>
    </w:p>
    <w:p w14:paraId="4F872B86" w14:textId="77777777" w:rsidR="006271E9" w:rsidRDefault="006271E9" w:rsidP="000F18D5">
      <w:pPr>
        <w:rPr>
          <w:rFonts w:ascii="Arial" w:hAnsi="Arial" w:cs="Arial"/>
        </w:rPr>
      </w:pPr>
    </w:p>
    <w:p w14:paraId="0F9D89A0" w14:textId="77777777" w:rsidR="006271E9" w:rsidRDefault="006271E9" w:rsidP="000F18D5">
      <w:pPr>
        <w:rPr>
          <w:rFonts w:ascii="Arial" w:hAnsi="Arial" w:cs="Arial"/>
        </w:rPr>
      </w:pPr>
    </w:p>
    <w:p w14:paraId="29B57FB7" w14:textId="77777777" w:rsidR="006271E9" w:rsidRDefault="006271E9" w:rsidP="000F18D5">
      <w:pPr>
        <w:rPr>
          <w:rFonts w:ascii="Arial" w:hAnsi="Arial" w:cs="Arial"/>
        </w:rPr>
      </w:pPr>
    </w:p>
    <w:p w14:paraId="32F158FC" w14:textId="77777777" w:rsidR="006271E9" w:rsidRDefault="006271E9" w:rsidP="000F18D5">
      <w:pPr>
        <w:rPr>
          <w:rFonts w:ascii="Arial" w:hAnsi="Arial" w:cs="Arial"/>
        </w:rPr>
      </w:pPr>
    </w:p>
    <w:p w14:paraId="6FEF9CA7" w14:textId="77777777" w:rsidR="006271E9" w:rsidRDefault="006271E9" w:rsidP="000F18D5">
      <w:pPr>
        <w:rPr>
          <w:rFonts w:ascii="Arial" w:hAnsi="Arial" w:cs="Arial"/>
        </w:rPr>
      </w:pPr>
    </w:p>
    <w:p w14:paraId="386057BC" w14:textId="50F9D770" w:rsidR="00AC2B7B" w:rsidRPr="006271E9" w:rsidRDefault="00631C9E" w:rsidP="000F18D5">
      <w:pPr>
        <w:rPr>
          <w:rFonts w:ascii="Arial" w:hAnsi="Arial" w:cs="Arial"/>
          <w:b/>
          <w:bCs/>
          <w:caps/>
          <w:kern w:val="32"/>
        </w:rPr>
      </w:pPr>
      <w:r w:rsidRPr="006271E9">
        <w:rPr>
          <w:rFonts w:ascii="Arial" w:hAnsi="Arial" w:cs="Arial"/>
          <w:b/>
          <w:bCs/>
          <w:caps/>
          <w:kern w:val="32"/>
        </w:rPr>
        <w:br w:type="page"/>
      </w:r>
    </w:p>
    <w:p w14:paraId="28E22E7D" w14:textId="4144CC11" w:rsidR="00966104" w:rsidRPr="00AC2B7B" w:rsidRDefault="00AC2B7B" w:rsidP="000F18D5">
      <w:pPr>
        <w:pStyle w:val="Heading1"/>
      </w:pPr>
      <w:r>
        <w:lastRenderedPageBreak/>
        <w:t xml:space="preserve"> </w:t>
      </w:r>
      <w:bookmarkStart w:id="5" w:name="_Toc522535060"/>
      <w:r w:rsidR="00966104" w:rsidRPr="00AC2B7B">
        <w:t>Investigational Plan</w:t>
      </w:r>
      <w:bookmarkEnd w:id="5"/>
    </w:p>
    <w:p w14:paraId="627CB1A8" w14:textId="77777777" w:rsidR="0020375B" w:rsidRDefault="0020375B" w:rsidP="000F18D5">
      <w:pPr>
        <w:pStyle w:val="BodyText2"/>
        <w:spacing w:before="60" w:after="0" w:line="240" w:lineRule="auto"/>
        <w:rPr>
          <w:rFonts w:ascii="Arial" w:hAnsi="Arial" w:cs="Arial"/>
        </w:rPr>
      </w:pPr>
    </w:p>
    <w:p w14:paraId="0CB84DBF" w14:textId="00FF68F4" w:rsidR="00966104" w:rsidRPr="005F21BD" w:rsidRDefault="005F21BD" w:rsidP="000F18D5">
      <w:pPr>
        <w:pStyle w:val="BodyText2"/>
        <w:spacing w:before="60" w:after="0" w:line="240" w:lineRule="auto"/>
        <w:rPr>
          <w:rFonts w:ascii="Arial" w:hAnsi="Arial" w:cs="Arial"/>
          <w:b/>
        </w:rPr>
      </w:pPr>
      <w:r w:rsidRPr="005F21BD">
        <w:rPr>
          <w:rFonts w:ascii="Arial" w:hAnsi="Arial" w:cs="Arial"/>
          <w:b/>
        </w:rPr>
        <w:t>3.1</w:t>
      </w:r>
      <w:r w:rsidRPr="005F21BD">
        <w:rPr>
          <w:rFonts w:ascii="Arial" w:hAnsi="Arial" w:cs="Arial"/>
          <w:b/>
        </w:rPr>
        <w:tab/>
      </w:r>
      <w:r w:rsidR="00966104" w:rsidRPr="005F21BD">
        <w:rPr>
          <w:rFonts w:ascii="Arial" w:hAnsi="Arial" w:cs="Arial"/>
          <w:b/>
        </w:rPr>
        <w:t>Purpose</w:t>
      </w:r>
    </w:p>
    <w:p w14:paraId="5EB8BE99" w14:textId="77777777" w:rsidR="0009556B" w:rsidRDefault="0009556B" w:rsidP="000F18D5">
      <w:pPr>
        <w:rPr>
          <w:rFonts w:ascii="Arial" w:hAnsi="Arial" w:cs="Arial"/>
          <w:i/>
        </w:rPr>
      </w:pPr>
    </w:p>
    <w:p w14:paraId="1AE49ABA" w14:textId="69E7C436" w:rsidR="00AD0AD5" w:rsidRPr="009B7A5B" w:rsidRDefault="00966104" w:rsidP="000F18D5">
      <w:pPr>
        <w:pStyle w:val="Heading2"/>
        <w:keepNext w:val="0"/>
        <w:rPr>
          <w:highlight w:val="cyan"/>
        </w:rPr>
      </w:pPr>
      <w:bookmarkStart w:id="6" w:name="_Toc522535061"/>
      <w:r w:rsidRPr="00B033E7">
        <w:t>Protocol</w:t>
      </w:r>
      <w:bookmarkEnd w:id="6"/>
      <w:r w:rsidR="009B7A5B">
        <w:t xml:space="preserve"> </w:t>
      </w:r>
    </w:p>
    <w:p w14:paraId="4F10A258" w14:textId="77777777" w:rsidR="00C2590B" w:rsidRDefault="00966104" w:rsidP="000F18D5">
      <w:pPr>
        <w:rPr>
          <w:i/>
        </w:rPr>
      </w:pPr>
      <w:r w:rsidRPr="00A83339">
        <w:rPr>
          <w:i/>
        </w:rPr>
        <w:t>A written protocol describing the methodology to be used and an analysis of the protocol demonstrating that the investigation is scientifically sound.</w:t>
      </w:r>
    </w:p>
    <w:p w14:paraId="4C30DC77" w14:textId="77777777" w:rsidR="00F55417" w:rsidRDefault="00F55417" w:rsidP="000F18D5">
      <w:pPr>
        <w:rPr>
          <w:i/>
        </w:rPr>
      </w:pPr>
    </w:p>
    <w:p w14:paraId="09869A8C" w14:textId="77777777" w:rsidR="00094320" w:rsidRPr="00094320" w:rsidRDefault="00094320" w:rsidP="000F18D5">
      <w:pPr>
        <w:rPr>
          <w:i/>
        </w:rPr>
      </w:pPr>
      <w:r w:rsidRPr="00094320">
        <w:rPr>
          <w:i/>
        </w:rPr>
        <w:t>Rather than insert the protocol within this document, we re</w:t>
      </w:r>
      <w:r>
        <w:rPr>
          <w:i/>
        </w:rPr>
        <w:t>commend that you assemble the I</w:t>
      </w:r>
      <w:r w:rsidRPr="00094320">
        <w:rPr>
          <w:i/>
        </w:rPr>
        <w:t>D</w:t>
      </w:r>
      <w:r>
        <w:rPr>
          <w:i/>
        </w:rPr>
        <w:t>E</w:t>
      </w:r>
      <w:r w:rsidRPr="00094320">
        <w:rPr>
          <w:i/>
        </w:rPr>
        <w:t xml:space="preserve"> af</w:t>
      </w:r>
      <w:r>
        <w:rPr>
          <w:i/>
        </w:rPr>
        <w:t>ter separately printing this IDE</w:t>
      </w:r>
      <w:r w:rsidRPr="00094320">
        <w:rPr>
          <w:i/>
        </w:rPr>
        <w:t xml:space="preserve"> document and the protocol.  </w:t>
      </w:r>
      <w:r>
        <w:rPr>
          <w:i/>
        </w:rPr>
        <w:t>To ensure that the TOC on Page 2</w:t>
      </w:r>
      <w:r w:rsidRPr="00094320">
        <w:rPr>
          <w:i/>
        </w:rPr>
        <w:t xml:space="preserve"> reflects th</w:t>
      </w:r>
      <w:r>
        <w:rPr>
          <w:i/>
        </w:rPr>
        <w:t>e true number of pages in the I</w:t>
      </w:r>
      <w:r w:rsidRPr="00094320">
        <w:rPr>
          <w:i/>
        </w:rPr>
        <w:t>D</w:t>
      </w:r>
      <w:r>
        <w:rPr>
          <w:i/>
        </w:rPr>
        <w:t>E</w:t>
      </w:r>
      <w:r w:rsidRPr="00094320">
        <w:rPr>
          <w:i/>
        </w:rPr>
        <w:t>, format the page number on the Informed Consent page to reflect the additional pages in the protocol.</w:t>
      </w:r>
    </w:p>
    <w:p w14:paraId="0BE3B41F" w14:textId="77777777" w:rsidR="00094320" w:rsidRPr="00094320" w:rsidRDefault="00094320" w:rsidP="000F18D5">
      <w:pPr>
        <w:rPr>
          <w:i/>
        </w:rPr>
      </w:pPr>
    </w:p>
    <w:p w14:paraId="3981B2C6" w14:textId="77777777" w:rsidR="00F55417" w:rsidRPr="00A83339" w:rsidRDefault="00094320" w:rsidP="000F18D5">
      <w:pPr>
        <w:rPr>
          <w:i/>
        </w:rPr>
      </w:pPr>
      <w:r w:rsidRPr="00094320">
        <w:rPr>
          <w:i/>
        </w:rPr>
        <w:t xml:space="preserve">To format the page number, highlight the page number in the footer, right click and choose “Format Page Numbers”.  Then click “Start numbering at” and put the new number accounting for the number of inserted pages.  Also note, to be able reformate page numbers, you need to insert a “section break (next page)” rather than a simple page break.  </w:t>
      </w:r>
    </w:p>
    <w:p w14:paraId="07A980AB" w14:textId="5E6208F0" w:rsidR="0086232C" w:rsidRPr="0086232C" w:rsidRDefault="00966104" w:rsidP="000F18D5">
      <w:pPr>
        <w:pStyle w:val="Heading2"/>
      </w:pPr>
      <w:bookmarkStart w:id="7" w:name="_Toc522535062"/>
      <w:r w:rsidRPr="00B033E7">
        <w:t>Risk Analysis</w:t>
      </w:r>
      <w:bookmarkEnd w:id="7"/>
    </w:p>
    <w:p w14:paraId="541EF10A" w14:textId="77777777" w:rsidR="0086232C" w:rsidRDefault="0086232C" w:rsidP="000F18D5">
      <w:pPr>
        <w:rPr>
          <w:rFonts w:ascii="Arial" w:hAnsi="Arial" w:cs="Arial"/>
        </w:rPr>
      </w:pPr>
    </w:p>
    <w:p w14:paraId="064AE854" w14:textId="6DC56130" w:rsidR="00966104" w:rsidRDefault="00966104" w:rsidP="000F18D5">
      <w:pPr>
        <w:pStyle w:val="Heading2"/>
      </w:pPr>
      <w:bookmarkStart w:id="8" w:name="_Toc522535063"/>
      <w:r w:rsidRPr="00966104">
        <w:t>Description of Device</w:t>
      </w:r>
      <w:bookmarkEnd w:id="8"/>
      <w:r w:rsidR="0092189F">
        <w:t xml:space="preserve"> </w:t>
      </w:r>
    </w:p>
    <w:p w14:paraId="342146A2" w14:textId="77777777" w:rsidR="00982435" w:rsidRDefault="00982435" w:rsidP="000F18D5">
      <w:pPr>
        <w:rPr>
          <w:rFonts w:ascii="Arial" w:hAnsi="Arial" w:cs="Arial"/>
        </w:rPr>
      </w:pPr>
    </w:p>
    <w:p w14:paraId="096A994C" w14:textId="77777777" w:rsidR="00966104" w:rsidRDefault="00966104" w:rsidP="000F18D5">
      <w:pPr>
        <w:pStyle w:val="Heading2"/>
      </w:pPr>
      <w:bookmarkStart w:id="9" w:name="_Toc522535064"/>
      <w:r w:rsidRPr="00966104">
        <w:t xml:space="preserve">Monitoring </w:t>
      </w:r>
      <w:r w:rsidR="00FA7403">
        <w:t>Procedures</w:t>
      </w:r>
      <w:bookmarkEnd w:id="9"/>
    </w:p>
    <w:p w14:paraId="3D959872" w14:textId="77777777" w:rsidR="000C3BA2" w:rsidRDefault="000C3BA2" w:rsidP="000F18D5">
      <w:pPr>
        <w:rPr>
          <w:rFonts w:ascii="Arial" w:hAnsi="Arial" w:cs="Arial"/>
          <w:b/>
          <w:bCs/>
          <w:caps/>
          <w:kern w:val="32"/>
        </w:rPr>
      </w:pPr>
      <w:r>
        <w:br w:type="page"/>
      </w:r>
    </w:p>
    <w:p w14:paraId="03B69875" w14:textId="0D0F642F" w:rsidR="00EA14CC" w:rsidRDefault="00703C6E" w:rsidP="000F18D5">
      <w:pPr>
        <w:pStyle w:val="Heading1"/>
        <w:rPr>
          <w:i/>
        </w:rPr>
      </w:pPr>
      <w:bookmarkStart w:id="10" w:name="_Toc522535065"/>
      <w:r w:rsidRPr="00B033E7">
        <w:lastRenderedPageBreak/>
        <w:t>Manufacturing Information</w:t>
      </w:r>
      <w:bookmarkEnd w:id="10"/>
      <w:r w:rsidR="00EA14CC">
        <w:t xml:space="preserve"> </w:t>
      </w:r>
    </w:p>
    <w:p w14:paraId="3E81178D" w14:textId="77777777" w:rsidR="00EA14CC" w:rsidRDefault="00EA14CC" w:rsidP="000F18D5">
      <w:pPr>
        <w:rPr>
          <w:i/>
        </w:rPr>
      </w:pPr>
    </w:p>
    <w:p w14:paraId="79715203" w14:textId="77777777" w:rsidR="00EA14CC" w:rsidRDefault="00EA14CC" w:rsidP="000F18D5">
      <w:pPr>
        <w:rPr>
          <w:i/>
        </w:rPr>
      </w:pPr>
    </w:p>
    <w:p w14:paraId="64859684" w14:textId="77777777" w:rsidR="00970925" w:rsidRDefault="00970925" w:rsidP="000F18D5">
      <w:pPr>
        <w:rPr>
          <w:i/>
        </w:rPr>
      </w:pPr>
    </w:p>
    <w:p w14:paraId="76BAC2E9" w14:textId="77777777" w:rsidR="00970925" w:rsidRDefault="00970925" w:rsidP="000F18D5">
      <w:pPr>
        <w:rPr>
          <w:i/>
        </w:rPr>
      </w:pPr>
    </w:p>
    <w:p w14:paraId="75D46512" w14:textId="77777777" w:rsidR="00970925" w:rsidRDefault="00970925" w:rsidP="000F18D5">
      <w:pPr>
        <w:rPr>
          <w:i/>
        </w:rPr>
      </w:pPr>
    </w:p>
    <w:p w14:paraId="70364A43" w14:textId="77777777" w:rsidR="00970925" w:rsidRDefault="00970925" w:rsidP="000F18D5">
      <w:pPr>
        <w:rPr>
          <w:i/>
        </w:rPr>
      </w:pPr>
    </w:p>
    <w:p w14:paraId="6DCBEDBD" w14:textId="77777777" w:rsidR="00970925" w:rsidRDefault="00970925" w:rsidP="000F18D5">
      <w:pPr>
        <w:rPr>
          <w:i/>
        </w:rPr>
      </w:pPr>
    </w:p>
    <w:p w14:paraId="436C602C" w14:textId="77777777" w:rsidR="00970925" w:rsidRDefault="00970925" w:rsidP="000F18D5">
      <w:pPr>
        <w:rPr>
          <w:i/>
        </w:rPr>
      </w:pPr>
    </w:p>
    <w:p w14:paraId="2FB26335" w14:textId="77777777" w:rsidR="00970925" w:rsidRDefault="00970925" w:rsidP="000F18D5">
      <w:pPr>
        <w:rPr>
          <w:i/>
        </w:rPr>
      </w:pPr>
    </w:p>
    <w:p w14:paraId="6994BF52" w14:textId="77777777" w:rsidR="00970925" w:rsidRDefault="00970925" w:rsidP="000F18D5">
      <w:pPr>
        <w:rPr>
          <w:i/>
        </w:rPr>
      </w:pPr>
    </w:p>
    <w:p w14:paraId="0A7C892E" w14:textId="77777777" w:rsidR="00970925" w:rsidRDefault="00970925" w:rsidP="000F18D5">
      <w:pPr>
        <w:rPr>
          <w:i/>
        </w:rPr>
      </w:pPr>
    </w:p>
    <w:p w14:paraId="66A75BC3" w14:textId="77777777" w:rsidR="00970925" w:rsidRDefault="00970925" w:rsidP="000F18D5">
      <w:pPr>
        <w:rPr>
          <w:i/>
        </w:rPr>
      </w:pPr>
    </w:p>
    <w:p w14:paraId="3D782E91" w14:textId="77777777" w:rsidR="00970925" w:rsidRDefault="00970925" w:rsidP="000F18D5">
      <w:pPr>
        <w:rPr>
          <w:i/>
        </w:rPr>
      </w:pPr>
    </w:p>
    <w:p w14:paraId="469F4BA3" w14:textId="77777777" w:rsidR="00970925" w:rsidRDefault="00970925" w:rsidP="000F18D5">
      <w:pPr>
        <w:rPr>
          <w:i/>
        </w:rPr>
      </w:pPr>
    </w:p>
    <w:p w14:paraId="682599AF" w14:textId="77777777" w:rsidR="00970925" w:rsidRDefault="00970925" w:rsidP="000F18D5">
      <w:pPr>
        <w:rPr>
          <w:i/>
        </w:rPr>
      </w:pPr>
    </w:p>
    <w:p w14:paraId="0585B6E1" w14:textId="77777777" w:rsidR="00970925" w:rsidRDefault="00970925" w:rsidP="000F18D5">
      <w:pPr>
        <w:rPr>
          <w:i/>
        </w:rPr>
      </w:pPr>
    </w:p>
    <w:p w14:paraId="75C58338" w14:textId="77777777" w:rsidR="00970925" w:rsidRDefault="00970925" w:rsidP="000F18D5">
      <w:pPr>
        <w:rPr>
          <w:i/>
        </w:rPr>
      </w:pPr>
    </w:p>
    <w:p w14:paraId="3547DF00" w14:textId="77777777" w:rsidR="00970925" w:rsidRDefault="00970925" w:rsidP="000F18D5">
      <w:pPr>
        <w:rPr>
          <w:i/>
        </w:rPr>
      </w:pPr>
    </w:p>
    <w:p w14:paraId="2142CCF5" w14:textId="77777777" w:rsidR="00970925" w:rsidRDefault="00970925" w:rsidP="000F18D5">
      <w:pPr>
        <w:rPr>
          <w:i/>
        </w:rPr>
      </w:pPr>
    </w:p>
    <w:p w14:paraId="1ABD9132" w14:textId="77777777" w:rsidR="00970925" w:rsidRDefault="00970925" w:rsidP="000F18D5">
      <w:pPr>
        <w:rPr>
          <w:i/>
        </w:rPr>
      </w:pPr>
    </w:p>
    <w:p w14:paraId="7577FBDC" w14:textId="77777777" w:rsidR="00970925" w:rsidRDefault="00970925" w:rsidP="000F18D5">
      <w:pPr>
        <w:rPr>
          <w:i/>
        </w:rPr>
      </w:pPr>
    </w:p>
    <w:p w14:paraId="170618D1" w14:textId="77777777" w:rsidR="00970925" w:rsidRDefault="00970925" w:rsidP="000F18D5">
      <w:pPr>
        <w:rPr>
          <w:i/>
        </w:rPr>
      </w:pPr>
    </w:p>
    <w:p w14:paraId="5FF2C0FF" w14:textId="77777777" w:rsidR="00970925" w:rsidRDefault="00970925" w:rsidP="000F18D5">
      <w:pPr>
        <w:rPr>
          <w:i/>
        </w:rPr>
      </w:pPr>
    </w:p>
    <w:p w14:paraId="7EE2E3E1" w14:textId="77777777" w:rsidR="00970925" w:rsidRDefault="00970925" w:rsidP="000F18D5">
      <w:pPr>
        <w:rPr>
          <w:i/>
        </w:rPr>
      </w:pPr>
    </w:p>
    <w:p w14:paraId="614D287F" w14:textId="77777777" w:rsidR="00970925" w:rsidRDefault="00970925" w:rsidP="000F18D5">
      <w:pPr>
        <w:rPr>
          <w:i/>
        </w:rPr>
      </w:pPr>
    </w:p>
    <w:p w14:paraId="6817706B" w14:textId="77777777" w:rsidR="00970925" w:rsidRDefault="00970925" w:rsidP="000F18D5">
      <w:pPr>
        <w:rPr>
          <w:i/>
        </w:rPr>
      </w:pPr>
    </w:p>
    <w:p w14:paraId="6640A25E" w14:textId="77777777" w:rsidR="00970925" w:rsidRDefault="00970925" w:rsidP="000F18D5">
      <w:pPr>
        <w:rPr>
          <w:i/>
        </w:rPr>
      </w:pPr>
    </w:p>
    <w:p w14:paraId="58A1E6C2" w14:textId="77777777" w:rsidR="00970925" w:rsidRDefault="00970925" w:rsidP="000F18D5">
      <w:pPr>
        <w:rPr>
          <w:i/>
        </w:rPr>
      </w:pPr>
    </w:p>
    <w:p w14:paraId="561E8EEB" w14:textId="77777777" w:rsidR="00970925" w:rsidRDefault="00970925" w:rsidP="000F18D5">
      <w:pPr>
        <w:rPr>
          <w:i/>
        </w:rPr>
      </w:pPr>
    </w:p>
    <w:p w14:paraId="6D5DC388" w14:textId="77777777" w:rsidR="00970925" w:rsidRDefault="00970925" w:rsidP="000F18D5">
      <w:pPr>
        <w:rPr>
          <w:i/>
        </w:rPr>
      </w:pPr>
    </w:p>
    <w:p w14:paraId="41232367" w14:textId="77777777" w:rsidR="00970925" w:rsidRDefault="00970925" w:rsidP="000F18D5">
      <w:pPr>
        <w:rPr>
          <w:i/>
        </w:rPr>
      </w:pPr>
    </w:p>
    <w:p w14:paraId="7C120EF1" w14:textId="77777777" w:rsidR="00970925" w:rsidRDefault="00970925" w:rsidP="000F18D5">
      <w:pPr>
        <w:rPr>
          <w:i/>
        </w:rPr>
      </w:pPr>
    </w:p>
    <w:p w14:paraId="5BD41C4D" w14:textId="77777777" w:rsidR="00970925" w:rsidRDefault="00970925" w:rsidP="000F18D5">
      <w:pPr>
        <w:rPr>
          <w:i/>
        </w:rPr>
      </w:pPr>
    </w:p>
    <w:p w14:paraId="734E8D69" w14:textId="77777777" w:rsidR="00970925" w:rsidRDefault="00970925" w:rsidP="000F18D5">
      <w:pPr>
        <w:rPr>
          <w:i/>
        </w:rPr>
      </w:pPr>
    </w:p>
    <w:p w14:paraId="2793F460" w14:textId="77777777" w:rsidR="00970925" w:rsidRDefault="00970925" w:rsidP="000F18D5">
      <w:pPr>
        <w:rPr>
          <w:i/>
        </w:rPr>
      </w:pPr>
    </w:p>
    <w:p w14:paraId="7212CAD5" w14:textId="77777777" w:rsidR="00970925" w:rsidRDefault="00970925" w:rsidP="000F18D5">
      <w:pPr>
        <w:rPr>
          <w:i/>
        </w:rPr>
      </w:pPr>
    </w:p>
    <w:p w14:paraId="55FC43EA" w14:textId="77777777" w:rsidR="00970925" w:rsidRDefault="00970925" w:rsidP="000F18D5">
      <w:pPr>
        <w:rPr>
          <w:i/>
        </w:rPr>
      </w:pPr>
    </w:p>
    <w:p w14:paraId="49C64FA2" w14:textId="77777777" w:rsidR="00970925" w:rsidRDefault="00970925" w:rsidP="000F18D5">
      <w:pPr>
        <w:rPr>
          <w:i/>
        </w:rPr>
      </w:pPr>
    </w:p>
    <w:p w14:paraId="57E9DBB5" w14:textId="77777777" w:rsidR="00970925" w:rsidRDefault="00970925" w:rsidP="000F18D5">
      <w:pPr>
        <w:rPr>
          <w:i/>
        </w:rPr>
      </w:pPr>
    </w:p>
    <w:p w14:paraId="62E92BC0" w14:textId="13EA7975" w:rsidR="00D81505" w:rsidRDefault="00D81505" w:rsidP="000F18D5">
      <w:pPr>
        <w:rPr>
          <w:i/>
        </w:rPr>
      </w:pPr>
      <w:r>
        <w:rPr>
          <w:i/>
        </w:rPr>
        <w:br w:type="page"/>
      </w:r>
    </w:p>
    <w:p w14:paraId="25422A76" w14:textId="77777777" w:rsidR="00970925" w:rsidRDefault="00970925" w:rsidP="000F18D5">
      <w:pPr>
        <w:rPr>
          <w:i/>
        </w:rPr>
      </w:pPr>
    </w:p>
    <w:p w14:paraId="7B7B0331" w14:textId="67C050F6" w:rsidR="00C769A2" w:rsidRDefault="00703C6E" w:rsidP="000F18D5">
      <w:pPr>
        <w:pStyle w:val="Heading1"/>
      </w:pPr>
      <w:bookmarkStart w:id="11" w:name="_Toc522535066"/>
      <w:r w:rsidRPr="00B033E7">
        <w:t>Example of the Investigators Agreement</w:t>
      </w:r>
      <w:bookmarkEnd w:id="11"/>
      <w:r w:rsidRPr="00B033E7">
        <w:t xml:space="preserve"> </w:t>
      </w:r>
    </w:p>
    <w:p w14:paraId="57EED956" w14:textId="77777777" w:rsidR="00C769A2" w:rsidRDefault="00C769A2" w:rsidP="000F18D5"/>
    <w:p w14:paraId="0114AEA2" w14:textId="11784233" w:rsidR="00C769A2" w:rsidRDefault="00C769A2" w:rsidP="000F18D5">
      <w:pPr>
        <w:rPr>
          <w:rFonts w:ascii="Arial" w:hAnsi="Arial" w:cs="Arial"/>
        </w:rPr>
      </w:pPr>
      <w:r w:rsidRPr="00C769A2">
        <w:rPr>
          <w:rFonts w:ascii="Arial" w:hAnsi="Arial" w:cs="Arial"/>
        </w:rPr>
        <w:t>All</w:t>
      </w:r>
      <w:r>
        <w:rPr>
          <w:rFonts w:ascii="Arial" w:hAnsi="Arial" w:cs="Arial"/>
        </w:rPr>
        <w:t xml:space="preserve"> </w:t>
      </w:r>
      <w:r w:rsidRPr="00C769A2">
        <w:rPr>
          <w:rFonts w:ascii="Arial" w:hAnsi="Arial" w:cs="Arial"/>
        </w:rPr>
        <w:t>investigators</w:t>
      </w:r>
      <w:r>
        <w:rPr>
          <w:rFonts w:ascii="Arial" w:hAnsi="Arial" w:cs="Arial"/>
        </w:rPr>
        <w:t xml:space="preserve"> have signed the Investigator’s Agreement. A list of the names and addresses of all the investigators who have signed the agreement </w:t>
      </w:r>
      <w:r w:rsidR="006819BD">
        <w:rPr>
          <w:rFonts w:ascii="Arial" w:hAnsi="Arial" w:cs="Arial"/>
        </w:rPr>
        <w:t>is as follows.</w:t>
      </w:r>
    </w:p>
    <w:p w14:paraId="6C5A0028" w14:textId="77777777" w:rsidR="006819BD" w:rsidRDefault="006819BD" w:rsidP="000F18D5">
      <w:pPr>
        <w:rPr>
          <w:rFonts w:ascii="Arial" w:hAnsi="Arial" w:cs="Arial"/>
        </w:rPr>
      </w:pPr>
    </w:p>
    <w:p w14:paraId="1AD383A1" w14:textId="77777777" w:rsidR="007B04AA" w:rsidRDefault="007B04AA" w:rsidP="000F18D5">
      <w:pPr>
        <w:rPr>
          <w:rFonts w:ascii="Arial" w:hAnsi="Arial" w:cs="Arial"/>
        </w:rPr>
      </w:pPr>
    </w:p>
    <w:p w14:paraId="1AC07108" w14:textId="77777777" w:rsidR="007B04AA" w:rsidRDefault="007B04AA" w:rsidP="000F18D5">
      <w:pPr>
        <w:rPr>
          <w:rFonts w:ascii="Arial" w:hAnsi="Arial" w:cs="Arial"/>
        </w:rPr>
      </w:pPr>
    </w:p>
    <w:p w14:paraId="53C4EFAC" w14:textId="77777777" w:rsidR="006819BD" w:rsidRDefault="006819BD" w:rsidP="000F18D5">
      <w:pPr>
        <w:rPr>
          <w:rFonts w:ascii="Arial" w:hAnsi="Arial" w:cs="Arial"/>
        </w:rPr>
      </w:pPr>
    </w:p>
    <w:p w14:paraId="5EF8BCC9" w14:textId="77777777" w:rsidR="006819BD" w:rsidRDefault="006819BD" w:rsidP="000F18D5">
      <w:pPr>
        <w:rPr>
          <w:rFonts w:ascii="Arial" w:hAnsi="Arial" w:cs="Arial"/>
        </w:rPr>
      </w:pPr>
    </w:p>
    <w:p w14:paraId="798771B5" w14:textId="77777777" w:rsidR="00D81505" w:rsidRDefault="00D81505" w:rsidP="000F18D5">
      <w:pPr>
        <w:rPr>
          <w:rFonts w:ascii="Arial" w:hAnsi="Arial" w:cs="Arial"/>
        </w:rPr>
      </w:pPr>
      <w:r>
        <w:rPr>
          <w:rFonts w:ascii="Arial" w:hAnsi="Arial" w:cs="Arial"/>
        </w:rPr>
        <w:br w:type="page"/>
      </w:r>
    </w:p>
    <w:p w14:paraId="076F666E" w14:textId="5C95CA87" w:rsidR="006819BD" w:rsidRDefault="006819BD" w:rsidP="000F18D5">
      <w:pPr>
        <w:rPr>
          <w:rFonts w:ascii="Arial" w:hAnsi="Arial" w:cs="Arial"/>
        </w:rPr>
      </w:pPr>
      <w:r>
        <w:rPr>
          <w:rFonts w:ascii="Arial" w:hAnsi="Arial" w:cs="Arial"/>
        </w:rPr>
        <w:lastRenderedPageBreak/>
        <w:t xml:space="preserve">The template for the </w:t>
      </w:r>
      <w:r w:rsidR="001B2207">
        <w:rPr>
          <w:rFonts w:ascii="Arial" w:hAnsi="Arial" w:cs="Arial"/>
        </w:rPr>
        <w:t xml:space="preserve">signed </w:t>
      </w:r>
      <w:r>
        <w:rPr>
          <w:rFonts w:ascii="Arial" w:hAnsi="Arial" w:cs="Arial"/>
        </w:rPr>
        <w:t>investigator’s agreement</w:t>
      </w:r>
      <w:r w:rsidR="001B2207">
        <w:rPr>
          <w:rFonts w:ascii="Arial" w:hAnsi="Arial" w:cs="Arial"/>
        </w:rPr>
        <w:t xml:space="preserve"> is:</w:t>
      </w:r>
    </w:p>
    <w:p w14:paraId="0DE002FE" w14:textId="77777777" w:rsidR="006819BD" w:rsidRDefault="006819BD" w:rsidP="000F18D5">
      <w:pPr>
        <w:rPr>
          <w:rFonts w:ascii="Arial" w:hAnsi="Arial" w:cs="Arial"/>
        </w:rPr>
      </w:pPr>
    </w:p>
    <w:p w14:paraId="7FF36607" w14:textId="77777777" w:rsidR="00C769A2" w:rsidRDefault="00C769A2" w:rsidP="000F18D5">
      <w:pPr>
        <w:rPr>
          <w:i/>
        </w:rPr>
      </w:pPr>
    </w:p>
    <w:p w14:paraId="494C4DEC" w14:textId="77777777" w:rsidR="00C769A2" w:rsidRDefault="00C769A2" w:rsidP="000F18D5">
      <w:pPr>
        <w:pStyle w:val="Title"/>
        <w:ind w:left="-720" w:right="-720"/>
        <w:rPr>
          <w:rFonts w:ascii="Arial" w:hAnsi="Arial"/>
          <w:sz w:val="24"/>
        </w:rPr>
      </w:pPr>
      <w:r>
        <w:rPr>
          <w:rFonts w:ascii="Arial" w:hAnsi="Arial"/>
          <w:sz w:val="24"/>
        </w:rPr>
        <w:t>INVESTIGATOR AGREEMENT</w:t>
      </w:r>
    </w:p>
    <w:p w14:paraId="3CD35CBB" w14:textId="066DAAFF" w:rsidR="002426DD" w:rsidRDefault="002426DD" w:rsidP="000F18D5">
      <w:pPr>
        <w:pStyle w:val="Heading1"/>
        <w:rPr>
          <w:i/>
        </w:rPr>
      </w:pPr>
      <w:bookmarkStart w:id="12" w:name="_Toc522535067"/>
      <w:r w:rsidRPr="00B033E7">
        <w:t xml:space="preserve">Investigator </w:t>
      </w:r>
      <w:r w:rsidR="00B14F3B">
        <w:t>C</w:t>
      </w:r>
      <w:r w:rsidR="00BD0FAD">
        <w:t>ertification</w:t>
      </w:r>
      <w:bookmarkEnd w:id="12"/>
    </w:p>
    <w:p w14:paraId="6E235C88" w14:textId="01BFA220" w:rsidR="00B82264" w:rsidRPr="00FA667C" w:rsidRDefault="007E22FA" w:rsidP="000F18D5">
      <w:pPr>
        <w:rPr>
          <w:rFonts w:ascii="Arial" w:hAnsi="Arial" w:cs="Arial"/>
        </w:rPr>
      </w:pPr>
      <w:r w:rsidRPr="00FA667C">
        <w:rPr>
          <w:rFonts w:ascii="Arial" w:hAnsi="Arial" w:cs="Arial"/>
        </w:rPr>
        <w:t>As required for an</w:t>
      </w:r>
      <w:r w:rsidR="00B82264" w:rsidRPr="00FA667C">
        <w:rPr>
          <w:rFonts w:ascii="Arial" w:hAnsi="Arial" w:cs="Arial"/>
        </w:rPr>
        <w:t xml:space="preserve"> IDE study, we commit to obtain a signed investigator agreement from all current investigators who are participating in the investigation. Additionally, no future investigators will be added until </w:t>
      </w:r>
      <w:r w:rsidR="00FA667C" w:rsidRPr="00FA667C">
        <w:rPr>
          <w:rFonts w:ascii="Arial" w:hAnsi="Arial" w:cs="Arial"/>
        </w:rPr>
        <w:t>they have signed the agreement.</w:t>
      </w:r>
      <w:r w:rsidR="00B82264" w:rsidRPr="00FA667C">
        <w:rPr>
          <w:rFonts w:ascii="Arial" w:hAnsi="Arial" w:cs="Arial"/>
        </w:rPr>
        <w:t xml:space="preserve"> </w:t>
      </w:r>
    </w:p>
    <w:p w14:paraId="78C955F2" w14:textId="2B300343" w:rsidR="002426DD" w:rsidRPr="00B033E7" w:rsidRDefault="002426DD" w:rsidP="000F18D5">
      <w:pPr>
        <w:pStyle w:val="Heading1"/>
      </w:pPr>
      <w:bookmarkStart w:id="13" w:name="_GoBack"/>
      <w:bookmarkEnd w:id="13"/>
      <w:r w:rsidRPr="00FA667C">
        <w:rPr>
          <w:i/>
        </w:rPr>
        <w:br w:type="page"/>
      </w:r>
      <w:bookmarkStart w:id="14" w:name="_Toc522535068"/>
      <w:r w:rsidR="00FA7403">
        <w:lastRenderedPageBreak/>
        <w:t>IRB</w:t>
      </w:r>
      <w:r w:rsidRPr="00B033E7">
        <w:t xml:space="preserve"> Information</w:t>
      </w:r>
      <w:bookmarkEnd w:id="14"/>
      <w:r w:rsidRPr="00B033E7">
        <w:t xml:space="preserve"> </w:t>
      </w:r>
    </w:p>
    <w:p w14:paraId="42CD9BA6" w14:textId="77777777" w:rsidR="00AA583D" w:rsidRDefault="00AA583D" w:rsidP="000F18D5">
      <w:pPr>
        <w:rPr>
          <w:rFonts w:ascii="Arial" w:hAnsi="Arial" w:cs="Arial"/>
        </w:rPr>
      </w:pPr>
    </w:p>
    <w:p w14:paraId="64D91102" w14:textId="555F0992" w:rsidR="00AA583D" w:rsidRDefault="00AA583D" w:rsidP="000F18D5">
      <w:pPr>
        <w:rPr>
          <w:rFonts w:ascii="Arial" w:hAnsi="Arial" w:cs="Arial"/>
        </w:rPr>
      </w:pPr>
      <w:r>
        <w:rPr>
          <w:rFonts w:ascii="Arial" w:hAnsi="Arial" w:cs="Arial"/>
        </w:rPr>
        <w:t>The name, address, and chairperson of the IRB that will be providing regulatory oversight is as follows.</w:t>
      </w:r>
    </w:p>
    <w:p w14:paraId="766E7488" w14:textId="77777777" w:rsidR="00AA583D" w:rsidRDefault="00AA583D" w:rsidP="000F18D5">
      <w:pPr>
        <w:rPr>
          <w:rFonts w:ascii="Arial" w:hAnsi="Arial" w:cs="Arial"/>
        </w:rPr>
      </w:pPr>
    </w:p>
    <w:p w14:paraId="06797A73" w14:textId="77777777" w:rsidR="00AA583D" w:rsidRPr="000F18D5" w:rsidRDefault="00AA583D" w:rsidP="000F18D5">
      <w:pPr>
        <w:rPr>
          <w:rFonts w:ascii="Arial" w:hAnsi="Arial" w:cs="Arial"/>
        </w:rPr>
      </w:pPr>
      <w:bookmarkStart w:id="15" w:name="_Toc517793271"/>
      <w:r w:rsidRPr="000F18D5">
        <w:rPr>
          <w:rFonts w:ascii="Arial" w:hAnsi="Arial" w:cs="Arial"/>
        </w:rPr>
        <w:t xml:space="preserve">Debbie </w:t>
      </w:r>
      <w:proofErr w:type="spellStart"/>
      <w:r w:rsidRPr="000F18D5">
        <w:rPr>
          <w:rFonts w:ascii="Arial" w:hAnsi="Arial" w:cs="Arial"/>
        </w:rPr>
        <w:t>Dykhuis</w:t>
      </w:r>
      <w:bookmarkEnd w:id="15"/>
      <w:proofErr w:type="spellEnd"/>
    </w:p>
    <w:p w14:paraId="7D5B36C2" w14:textId="77777777" w:rsidR="00AA583D" w:rsidRPr="000F18D5" w:rsidRDefault="00AA583D" w:rsidP="000F18D5">
      <w:pPr>
        <w:rPr>
          <w:rFonts w:ascii="Arial" w:hAnsi="Arial" w:cs="Arial"/>
        </w:rPr>
      </w:pPr>
      <w:bookmarkStart w:id="16" w:name="_Toc517793272"/>
      <w:r w:rsidRPr="000F18D5">
        <w:rPr>
          <w:rFonts w:ascii="Arial" w:hAnsi="Arial" w:cs="Arial"/>
        </w:rPr>
        <w:t>Executive Director</w:t>
      </w:r>
      <w:bookmarkEnd w:id="16"/>
    </w:p>
    <w:p w14:paraId="2F50BE64" w14:textId="77777777" w:rsidR="00AA583D" w:rsidRPr="000F18D5" w:rsidRDefault="00AA583D" w:rsidP="000F18D5">
      <w:pPr>
        <w:rPr>
          <w:rFonts w:ascii="Arial" w:hAnsi="Arial" w:cs="Arial"/>
        </w:rPr>
      </w:pPr>
      <w:r w:rsidRPr="000F18D5">
        <w:rPr>
          <w:rFonts w:ascii="Arial" w:hAnsi="Arial" w:cs="Arial"/>
        </w:rPr>
        <w:t>Phone: (612) 626-4851</w:t>
      </w:r>
    </w:p>
    <w:p w14:paraId="47A4DD5E" w14:textId="77777777" w:rsidR="00AA583D" w:rsidRPr="000F18D5" w:rsidRDefault="00AA583D" w:rsidP="000F18D5">
      <w:pPr>
        <w:rPr>
          <w:rFonts w:ascii="Arial" w:hAnsi="Arial" w:cs="Arial"/>
        </w:rPr>
      </w:pPr>
      <w:r w:rsidRPr="000F18D5">
        <w:rPr>
          <w:rFonts w:ascii="Arial" w:hAnsi="Arial" w:cs="Arial"/>
        </w:rPr>
        <w:t>Email: dykhu001@umn.edu</w:t>
      </w:r>
    </w:p>
    <w:p w14:paraId="1ACD2D3A" w14:textId="77777777" w:rsidR="00AA583D" w:rsidRPr="000F18D5" w:rsidRDefault="00AA583D" w:rsidP="000F18D5">
      <w:pPr>
        <w:rPr>
          <w:rFonts w:ascii="Arial" w:hAnsi="Arial" w:cs="Arial"/>
        </w:rPr>
      </w:pPr>
      <w:r w:rsidRPr="000F18D5">
        <w:rPr>
          <w:rFonts w:ascii="Arial" w:hAnsi="Arial" w:cs="Arial"/>
        </w:rPr>
        <w:t>Institutional Research Board</w:t>
      </w:r>
    </w:p>
    <w:p w14:paraId="4C4CC7E3" w14:textId="77777777" w:rsidR="00AA583D" w:rsidRPr="000F18D5" w:rsidRDefault="00AA583D" w:rsidP="000F18D5">
      <w:pPr>
        <w:rPr>
          <w:rFonts w:ascii="Arial" w:hAnsi="Arial" w:cs="Arial"/>
        </w:rPr>
      </w:pPr>
      <w:r w:rsidRPr="000F18D5">
        <w:rPr>
          <w:rFonts w:ascii="Arial" w:hAnsi="Arial" w:cs="Arial"/>
        </w:rPr>
        <w:t xml:space="preserve">Email: </w:t>
      </w:r>
      <w:hyperlink r:id="rId12" w:history="1">
        <w:r w:rsidRPr="000F18D5">
          <w:rPr>
            <w:rStyle w:val="Hyperlink"/>
            <w:rFonts w:ascii="Arial" w:hAnsi="Arial" w:cs="Arial"/>
          </w:rPr>
          <w:t>irb@umn.edu</w:t>
        </w:r>
      </w:hyperlink>
      <w:r w:rsidRPr="000F18D5">
        <w:rPr>
          <w:rFonts w:ascii="Arial" w:hAnsi="Arial" w:cs="Arial"/>
        </w:rPr>
        <w:br/>
        <w:t>Phone: (612) 626-5654</w:t>
      </w:r>
    </w:p>
    <w:p w14:paraId="389D23AF" w14:textId="77777777" w:rsidR="00AA583D" w:rsidRPr="000F18D5" w:rsidRDefault="00AA583D" w:rsidP="000F18D5">
      <w:pPr>
        <w:rPr>
          <w:rFonts w:ascii="Arial" w:hAnsi="Arial" w:cs="Arial"/>
        </w:rPr>
      </w:pPr>
      <w:r w:rsidRPr="000F18D5">
        <w:rPr>
          <w:rFonts w:ascii="Arial" w:hAnsi="Arial" w:cs="Arial"/>
        </w:rPr>
        <w:t>Office Location</w:t>
      </w:r>
      <w:proofErr w:type="gramStart"/>
      <w:r w:rsidRPr="000F18D5">
        <w:rPr>
          <w:rFonts w:ascii="Arial" w:hAnsi="Arial" w:cs="Arial"/>
        </w:rPr>
        <w:t>:</w:t>
      </w:r>
      <w:proofErr w:type="gramEnd"/>
      <w:r w:rsidRPr="000F18D5">
        <w:rPr>
          <w:rFonts w:ascii="Arial" w:hAnsi="Arial" w:cs="Arial"/>
        </w:rPr>
        <w:br/>
        <w:t>D528 Mayo Memorial Building</w:t>
      </w:r>
    </w:p>
    <w:p w14:paraId="7F6ED0B4" w14:textId="77777777" w:rsidR="00AA583D" w:rsidRPr="000F18D5" w:rsidRDefault="00AA583D" w:rsidP="000F18D5">
      <w:pPr>
        <w:rPr>
          <w:rFonts w:ascii="Arial" w:hAnsi="Arial" w:cs="Arial"/>
        </w:rPr>
      </w:pPr>
      <w:r w:rsidRPr="000F18D5">
        <w:rPr>
          <w:rFonts w:ascii="Arial" w:hAnsi="Arial" w:cs="Arial"/>
        </w:rPr>
        <w:t>Mailing Address</w:t>
      </w:r>
      <w:r w:rsidRPr="000F18D5">
        <w:rPr>
          <w:rFonts w:ascii="Arial" w:hAnsi="Arial" w:cs="Arial"/>
        </w:rPr>
        <w:br/>
        <w:t>MMC 820</w:t>
      </w:r>
      <w:r w:rsidRPr="000F18D5">
        <w:rPr>
          <w:rFonts w:ascii="Arial" w:hAnsi="Arial" w:cs="Arial"/>
        </w:rPr>
        <w:br/>
        <w:t>420 Delaware St. SE</w:t>
      </w:r>
      <w:r w:rsidRPr="000F18D5">
        <w:rPr>
          <w:rFonts w:ascii="Arial" w:hAnsi="Arial" w:cs="Arial"/>
        </w:rPr>
        <w:br/>
        <w:t>Minneapolis, MN 55455-0392</w:t>
      </w:r>
    </w:p>
    <w:p w14:paraId="08B9FD6A" w14:textId="77777777" w:rsidR="002302F0" w:rsidRPr="000F18D5" w:rsidRDefault="002302F0" w:rsidP="000F18D5">
      <w:pPr>
        <w:rPr>
          <w:rFonts w:ascii="Arial" w:hAnsi="Arial" w:cs="Arial"/>
        </w:rPr>
      </w:pPr>
    </w:p>
    <w:p w14:paraId="623B7FA8" w14:textId="77777777" w:rsidR="002302F0" w:rsidRDefault="002302F0" w:rsidP="000F18D5">
      <w:pPr>
        <w:rPr>
          <w:rFonts w:ascii="Arial" w:hAnsi="Arial" w:cs="Arial"/>
          <w:color w:val="333333"/>
          <w:lang w:val="en"/>
        </w:rPr>
      </w:pPr>
    </w:p>
    <w:p w14:paraId="1F9D3A0F" w14:textId="77777777" w:rsidR="002302F0" w:rsidRDefault="002302F0" w:rsidP="000F18D5">
      <w:pPr>
        <w:rPr>
          <w:rFonts w:ascii="Arial" w:hAnsi="Arial" w:cs="Arial"/>
          <w:color w:val="333333"/>
          <w:lang w:val="en"/>
        </w:rPr>
      </w:pPr>
    </w:p>
    <w:p w14:paraId="6DC905BF" w14:textId="77777777" w:rsidR="002302F0" w:rsidRDefault="002302F0" w:rsidP="000F18D5">
      <w:pPr>
        <w:rPr>
          <w:rFonts w:ascii="Arial" w:hAnsi="Arial" w:cs="Arial"/>
          <w:color w:val="333333"/>
          <w:lang w:val="en"/>
        </w:rPr>
      </w:pPr>
    </w:p>
    <w:p w14:paraId="53EE6859" w14:textId="77777777" w:rsidR="002302F0" w:rsidRDefault="002302F0" w:rsidP="000F18D5">
      <w:pPr>
        <w:rPr>
          <w:rFonts w:ascii="Arial" w:hAnsi="Arial" w:cs="Arial"/>
          <w:color w:val="333333"/>
          <w:lang w:val="en"/>
        </w:rPr>
      </w:pPr>
    </w:p>
    <w:p w14:paraId="7C25F0D3" w14:textId="77777777" w:rsidR="002302F0" w:rsidRDefault="002302F0" w:rsidP="000F18D5">
      <w:pPr>
        <w:rPr>
          <w:rFonts w:ascii="Arial" w:hAnsi="Arial" w:cs="Arial"/>
          <w:color w:val="333333"/>
          <w:lang w:val="en"/>
        </w:rPr>
      </w:pPr>
    </w:p>
    <w:p w14:paraId="5694CE54" w14:textId="77777777" w:rsidR="002302F0" w:rsidRDefault="002302F0" w:rsidP="000F18D5">
      <w:pPr>
        <w:rPr>
          <w:rFonts w:ascii="Arial" w:hAnsi="Arial" w:cs="Arial"/>
          <w:color w:val="333333"/>
          <w:lang w:val="en"/>
        </w:rPr>
      </w:pPr>
    </w:p>
    <w:p w14:paraId="25BC5A23" w14:textId="77777777" w:rsidR="002302F0" w:rsidRDefault="002302F0" w:rsidP="000F18D5">
      <w:pPr>
        <w:rPr>
          <w:rFonts w:ascii="Arial" w:hAnsi="Arial" w:cs="Arial"/>
          <w:color w:val="333333"/>
          <w:lang w:val="en"/>
        </w:rPr>
      </w:pPr>
    </w:p>
    <w:p w14:paraId="45DAC097" w14:textId="77777777" w:rsidR="002302F0" w:rsidRDefault="002302F0" w:rsidP="000F18D5">
      <w:pPr>
        <w:rPr>
          <w:rFonts w:ascii="Arial" w:hAnsi="Arial" w:cs="Arial"/>
          <w:color w:val="333333"/>
          <w:lang w:val="en"/>
        </w:rPr>
      </w:pPr>
    </w:p>
    <w:p w14:paraId="741B2C75" w14:textId="77777777" w:rsidR="002302F0" w:rsidRDefault="002302F0" w:rsidP="000F18D5">
      <w:pPr>
        <w:rPr>
          <w:rFonts w:ascii="Arial" w:hAnsi="Arial" w:cs="Arial"/>
          <w:color w:val="333333"/>
          <w:lang w:val="en"/>
        </w:rPr>
      </w:pPr>
    </w:p>
    <w:p w14:paraId="518568E8" w14:textId="77777777" w:rsidR="002302F0" w:rsidRDefault="002302F0" w:rsidP="000F18D5">
      <w:pPr>
        <w:rPr>
          <w:rFonts w:ascii="Arial" w:hAnsi="Arial" w:cs="Arial"/>
          <w:color w:val="333333"/>
          <w:lang w:val="en"/>
        </w:rPr>
      </w:pPr>
    </w:p>
    <w:p w14:paraId="06167569" w14:textId="77777777" w:rsidR="002302F0" w:rsidRDefault="002302F0" w:rsidP="000F18D5">
      <w:pPr>
        <w:rPr>
          <w:rFonts w:ascii="Arial" w:hAnsi="Arial" w:cs="Arial"/>
          <w:color w:val="333333"/>
          <w:lang w:val="en"/>
        </w:rPr>
      </w:pPr>
    </w:p>
    <w:p w14:paraId="26A2EA8E" w14:textId="77777777" w:rsidR="002302F0" w:rsidRDefault="002302F0" w:rsidP="000F18D5">
      <w:pPr>
        <w:rPr>
          <w:rFonts w:ascii="Arial" w:hAnsi="Arial" w:cs="Arial"/>
          <w:color w:val="333333"/>
          <w:lang w:val="en"/>
        </w:rPr>
      </w:pPr>
    </w:p>
    <w:p w14:paraId="530CFFE8" w14:textId="77777777" w:rsidR="002302F0" w:rsidRDefault="002302F0" w:rsidP="000F18D5">
      <w:pPr>
        <w:rPr>
          <w:rFonts w:ascii="Arial" w:hAnsi="Arial" w:cs="Arial"/>
          <w:color w:val="333333"/>
          <w:lang w:val="en"/>
        </w:rPr>
      </w:pPr>
    </w:p>
    <w:p w14:paraId="34C25B92" w14:textId="77777777" w:rsidR="002302F0" w:rsidRDefault="002302F0" w:rsidP="000F18D5">
      <w:pPr>
        <w:rPr>
          <w:rFonts w:ascii="Arial" w:hAnsi="Arial" w:cs="Arial"/>
          <w:color w:val="333333"/>
          <w:lang w:val="en"/>
        </w:rPr>
      </w:pPr>
    </w:p>
    <w:p w14:paraId="1F3FC649" w14:textId="77777777" w:rsidR="002302F0" w:rsidRDefault="002302F0" w:rsidP="000F18D5">
      <w:pPr>
        <w:rPr>
          <w:rFonts w:ascii="Arial" w:hAnsi="Arial" w:cs="Arial"/>
          <w:color w:val="333333"/>
          <w:lang w:val="en"/>
        </w:rPr>
      </w:pPr>
    </w:p>
    <w:p w14:paraId="6CA6949E" w14:textId="77777777" w:rsidR="002302F0" w:rsidRDefault="002302F0" w:rsidP="000F18D5">
      <w:pPr>
        <w:rPr>
          <w:rFonts w:ascii="Arial" w:hAnsi="Arial" w:cs="Arial"/>
          <w:color w:val="333333"/>
          <w:lang w:val="en"/>
        </w:rPr>
      </w:pPr>
    </w:p>
    <w:p w14:paraId="4DA050C8" w14:textId="77777777" w:rsidR="002302F0" w:rsidRDefault="002302F0" w:rsidP="000F18D5">
      <w:pPr>
        <w:rPr>
          <w:rFonts w:ascii="Arial" w:hAnsi="Arial" w:cs="Arial"/>
          <w:color w:val="333333"/>
          <w:lang w:val="en"/>
        </w:rPr>
      </w:pPr>
    </w:p>
    <w:p w14:paraId="1A47EB57" w14:textId="77777777" w:rsidR="002302F0" w:rsidRDefault="002302F0" w:rsidP="000F18D5">
      <w:pPr>
        <w:rPr>
          <w:rFonts w:ascii="Arial" w:hAnsi="Arial" w:cs="Arial"/>
          <w:color w:val="333333"/>
          <w:lang w:val="en"/>
        </w:rPr>
      </w:pPr>
    </w:p>
    <w:p w14:paraId="541C248C" w14:textId="77777777" w:rsidR="002302F0" w:rsidRDefault="002302F0" w:rsidP="000F18D5">
      <w:pPr>
        <w:rPr>
          <w:rFonts w:ascii="Arial" w:hAnsi="Arial" w:cs="Arial"/>
          <w:color w:val="333333"/>
          <w:lang w:val="en"/>
        </w:rPr>
      </w:pPr>
    </w:p>
    <w:p w14:paraId="56B2F4B0" w14:textId="77777777" w:rsidR="002302F0" w:rsidRDefault="002302F0" w:rsidP="000F18D5">
      <w:pPr>
        <w:rPr>
          <w:rFonts w:ascii="Arial" w:hAnsi="Arial" w:cs="Arial"/>
          <w:color w:val="333333"/>
          <w:lang w:val="en"/>
        </w:rPr>
      </w:pPr>
    </w:p>
    <w:p w14:paraId="2A61D802" w14:textId="77777777" w:rsidR="002302F0" w:rsidRDefault="002302F0" w:rsidP="000F18D5">
      <w:pPr>
        <w:rPr>
          <w:rFonts w:ascii="Arial" w:hAnsi="Arial" w:cs="Arial"/>
          <w:color w:val="333333"/>
          <w:lang w:val="en"/>
        </w:rPr>
      </w:pPr>
    </w:p>
    <w:p w14:paraId="06A896ED" w14:textId="77777777" w:rsidR="002302F0" w:rsidRDefault="002302F0" w:rsidP="000F18D5">
      <w:pPr>
        <w:rPr>
          <w:rFonts w:ascii="Arial" w:hAnsi="Arial" w:cs="Arial"/>
          <w:color w:val="333333"/>
          <w:lang w:val="en"/>
        </w:rPr>
      </w:pPr>
    </w:p>
    <w:p w14:paraId="0CB2BF8B" w14:textId="77777777" w:rsidR="002302F0" w:rsidRDefault="002302F0" w:rsidP="000F18D5">
      <w:pPr>
        <w:rPr>
          <w:rFonts w:ascii="Arial" w:hAnsi="Arial" w:cs="Arial"/>
          <w:color w:val="333333"/>
          <w:lang w:val="en"/>
        </w:rPr>
      </w:pPr>
    </w:p>
    <w:p w14:paraId="76544A70" w14:textId="77777777" w:rsidR="002302F0" w:rsidRPr="002302F0" w:rsidRDefault="002302F0" w:rsidP="000F18D5">
      <w:pPr>
        <w:rPr>
          <w:rFonts w:ascii="Arial" w:hAnsi="Arial" w:cs="Arial"/>
          <w:b/>
          <w:lang w:val="en"/>
        </w:rPr>
      </w:pPr>
    </w:p>
    <w:p w14:paraId="0CB2412B" w14:textId="77777777" w:rsidR="00B2342D" w:rsidRDefault="00B2342D" w:rsidP="000F18D5">
      <w:pPr>
        <w:rPr>
          <w:rFonts w:ascii="Arial" w:hAnsi="Arial" w:cs="Arial"/>
          <w:b/>
          <w:bCs/>
          <w:caps/>
          <w:kern w:val="32"/>
        </w:rPr>
      </w:pPr>
      <w:r>
        <w:br w:type="page"/>
      </w:r>
    </w:p>
    <w:p w14:paraId="5C7BB389" w14:textId="34005B10" w:rsidR="002426DD" w:rsidRPr="002426DD" w:rsidRDefault="002426DD" w:rsidP="000F18D5">
      <w:pPr>
        <w:pStyle w:val="Heading1"/>
      </w:pPr>
      <w:bookmarkStart w:id="17" w:name="_Toc522535069"/>
      <w:r w:rsidRPr="002426DD">
        <w:lastRenderedPageBreak/>
        <w:t xml:space="preserve">Name and Address of </w:t>
      </w:r>
      <w:r w:rsidR="00FA7403">
        <w:t>Other</w:t>
      </w:r>
      <w:r w:rsidRPr="002426DD">
        <w:t xml:space="preserve"> Investigational Institutions</w:t>
      </w:r>
      <w:bookmarkEnd w:id="17"/>
      <w:r w:rsidRPr="00B033E7">
        <w:t xml:space="preserve"> </w:t>
      </w:r>
    </w:p>
    <w:p w14:paraId="799263D7" w14:textId="77777777" w:rsidR="00717112" w:rsidRDefault="00717112" w:rsidP="000F18D5">
      <w:pPr>
        <w:rPr>
          <w:rFonts w:ascii="Arial" w:hAnsi="Arial" w:cs="Arial"/>
        </w:rPr>
      </w:pPr>
    </w:p>
    <w:p w14:paraId="000D34A2" w14:textId="77777777" w:rsidR="00717112" w:rsidRDefault="00717112" w:rsidP="000F18D5">
      <w:pPr>
        <w:rPr>
          <w:rFonts w:ascii="Arial" w:hAnsi="Arial" w:cs="Arial"/>
        </w:rPr>
      </w:pPr>
    </w:p>
    <w:p w14:paraId="15A8D257" w14:textId="77777777" w:rsidR="00717112" w:rsidRDefault="00717112" w:rsidP="000F18D5">
      <w:pPr>
        <w:rPr>
          <w:rFonts w:ascii="Arial" w:hAnsi="Arial" w:cs="Arial"/>
        </w:rPr>
      </w:pPr>
    </w:p>
    <w:p w14:paraId="089A22E2" w14:textId="77777777" w:rsidR="00717112" w:rsidRDefault="00717112" w:rsidP="000F18D5">
      <w:pPr>
        <w:rPr>
          <w:rFonts w:ascii="Arial" w:hAnsi="Arial" w:cs="Arial"/>
        </w:rPr>
      </w:pPr>
    </w:p>
    <w:p w14:paraId="1C38FFFB" w14:textId="77777777" w:rsidR="00717112" w:rsidRDefault="00717112" w:rsidP="000F18D5">
      <w:pPr>
        <w:rPr>
          <w:rFonts w:ascii="Arial" w:hAnsi="Arial" w:cs="Arial"/>
        </w:rPr>
      </w:pPr>
    </w:p>
    <w:p w14:paraId="51C0F33A" w14:textId="77777777" w:rsidR="00717112" w:rsidRDefault="00717112" w:rsidP="000F18D5">
      <w:pPr>
        <w:rPr>
          <w:rFonts w:ascii="Arial" w:hAnsi="Arial" w:cs="Arial"/>
        </w:rPr>
      </w:pPr>
    </w:p>
    <w:p w14:paraId="723FE4CA" w14:textId="77777777" w:rsidR="00717112" w:rsidRDefault="00717112" w:rsidP="000F18D5">
      <w:pPr>
        <w:rPr>
          <w:rFonts w:ascii="Arial" w:hAnsi="Arial" w:cs="Arial"/>
        </w:rPr>
      </w:pPr>
    </w:p>
    <w:p w14:paraId="183908BB" w14:textId="77777777" w:rsidR="00717112" w:rsidRDefault="00717112" w:rsidP="000F18D5">
      <w:pPr>
        <w:rPr>
          <w:rFonts w:ascii="Arial" w:hAnsi="Arial" w:cs="Arial"/>
        </w:rPr>
      </w:pPr>
    </w:p>
    <w:p w14:paraId="5F109E69" w14:textId="77777777" w:rsidR="00717112" w:rsidRDefault="00717112" w:rsidP="000F18D5">
      <w:pPr>
        <w:rPr>
          <w:rFonts w:ascii="Arial" w:hAnsi="Arial" w:cs="Arial"/>
        </w:rPr>
      </w:pPr>
    </w:p>
    <w:p w14:paraId="1B9A0FFE" w14:textId="77777777" w:rsidR="00717112" w:rsidRDefault="00717112" w:rsidP="000F18D5">
      <w:pPr>
        <w:rPr>
          <w:rFonts w:ascii="Arial" w:hAnsi="Arial" w:cs="Arial"/>
        </w:rPr>
      </w:pPr>
    </w:p>
    <w:p w14:paraId="006441B1" w14:textId="77777777" w:rsidR="00717112" w:rsidRDefault="00717112" w:rsidP="000F18D5">
      <w:pPr>
        <w:rPr>
          <w:rFonts w:ascii="Arial" w:hAnsi="Arial" w:cs="Arial"/>
        </w:rPr>
      </w:pPr>
    </w:p>
    <w:p w14:paraId="2138E28B" w14:textId="77777777" w:rsidR="00717112" w:rsidRDefault="00717112" w:rsidP="000F18D5">
      <w:pPr>
        <w:rPr>
          <w:rFonts w:ascii="Arial" w:hAnsi="Arial" w:cs="Arial"/>
        </w:rPr>
      </w:pPr>
    </w:p>
    <w:p w14:paraId="1E57ADAA" w14:textId="77777777" w:rsidR="00717112" w:rsidRDefault="00717112" w:rsidP="000F18D5">
      <w:pPr>
        <w:rPr>
          <w:rFonts w:ascii="Arial" w:hAnsi="Arial" w:cs="Arial"/>
        </w:rPr>
      </w:pPr>
    </w:p>
    <w:p w14:paraId="24AE1958" w14:textId="77777777" w:rsidR="00717112" w:rsidRDefault="00717112" w:rsidP="000F18D5">
      <w:pPr>
        <w:rPr>
          <w:rFonts w:ascii="Arial" w:hAnsi="Arial" w:cs="Arial"/>
        </w:rPr>
      </w:pPr>
    </w:p>
    <w:p w14:paraId="460EFC7E" w14:textId="77777777" w:rsidR="00717112" w:rsidRDefault="00717112" w:rsidP="000F18D5">
      <w:pPr>
        <w:rPr>
          <w:rFonts w:ascii="Arial" w:hAnsi="Arial" w:cs="Arial"/>
        </w:rPr>
      </w:pPr>
    </w:p>
    <w:p w14:paraId="47F9381A" w14:textId="77777777" w:rsidR="00717112" w:rsidRDefault="00717112" w:rsidP="000F18D5">
      <w:pPr>
        <w:rPr>
          <w:rFonts w:ascii="Arial" w:hAnsi="Arial" w:cs="Arial"/>
        </w:rPr>
      </w:pPr>
    </w:p>
    <w:p w14:paraId="3EEA1E7A" w14:textId="77777777" w:rsidR="00717112" w:rsidRDefault="00717112" w:rsidP="000F18D5">
      <w:pPr>
        <w:rPr>
          <w:rFonts w:ascii="Arial" w:hAnsi="Arial" w:cs="Arial"/>
        </w:rPr>
      </w:pPr>
    </w:p>
    <w:p w14:paraId="36A010C7" w14:textId="77777777" w:rsidR="00717112" w:rsidRDefault="00717112" w:rsidP="000F18D5">
      <w:pPr>
        <w:rPr>
          <w:rFonts w:ascii="Arial" w:hAnsi="Arial" w:cs="Arial"/>
        </w:rPr>
      </w:pPr>
    </w:p>
    <w:p w14:paraId="35B06FB2" w14:textId="77777777" w:rsidR="00717112" w:rsidRDefault="00717112" w:rsidP="000F18D5">
      <w:pPr>
        <w:rPr>
          <w:rFonts w:ascii="Arial" w:hAnsi="Arial" w:cs="Arial"/>
        </w:rPr>
      </w:pPr>
    </w:p>
    <w:p w14:paraId="4CB9CB7E" w14:textId="77777777" w:rsidR="00717112" w:rsidRDefault="00717112" w:rsidP="000F18D5">
      <w:pPr>
        <w:rPr>
          <w:rFonts w:ascii="Arial" w:hAnsi="Arial" w:cs="Arial"/>
        </w:rPr>
      </w:pPr>
    </w:p>
    <w:p w14:paraId="0EC073B9" w14:textId="77777777" w:rsidR="00717112" w:rsidRDefault="00717112" w:rsidP="000F18D5">
      <w:pPr>
        <w:rPr>
          <w:rFonts w:ascii="Arial" w:hAnsi="Arial" w:cs="Arial"/>
        </w:rPr>
      </w:pPr>
    </w:p>
    <w:p w14:paraId="0824369C" w14:textId="77777777" w:rsidR="00717112" w:rsidRDefault="00717112" w:rsidP="000F18D5">
      <w:pPr>
        <w:rPr>
          <w:rFonts w:ascii="Arial" w:hAnsi="Arial" w:cs="Arial"/>
        </w:rPr>
      </w:pPr>
    </w:p>
    <w:p w14:paraId="704FAD33" w14:textId="77777777" w:rsidR="00717112" w:rsidRDefault="00717112" w:rsidP="000F18D5">
      <w:pPr>
        <w:rPr>
          <w:rFonts w:ascii="Arial" w:hAnsi="Arial" w:cs="Arial"/>
        </w:rPr>
      </w:pPr>
    </w:p>
    <w:p w14:paraId="3BB47603" w14:textId="77777777" w:rsidR="00717112" w:rsidRDefault="00717112" w:rsidP="000F18D5">
      <w:pPr>
        <w:rPr>
          <w:rFonts w:ascii="Arial" w:hAnsi="Arial" w:cs="Arial"/>
        </w:rPr>
      </w:pPr>
    </w:p>
    <w:p w14:paraId="15202DEE" w14:textId="77777777" w:rsidR="00717112" w:rsidRDefault="00717112" w:rsidP="000F18D5">
      <w:pPr>
        <w:rPr>
          <w:rFonts w:ascii="Arial" w:hAnsi="Arial" w:cs="Arial"/>
        </w:rPr>
      </w:pPr>
    </w:p>
    <w:p w14:paraId="0E8EB8F7" w14:textId="77777777" w:rsidR="00717112" w:rsidRDefault="00717112" w:rsidP="000F18D5">
      <w:pPr>
        <w:rPr>
          <w:rFonts w:ascii="Arial" w:hAnsi="Arial" w:cs="Arial"/>
        </w:rPr>
      </w:pPr>
    </w:p>
    <w:p w14:paraId="145A835F" w14:textId="77777777" w:rsidR="00717112" w:rsidRDefault="00717112" w:rsidP="000F18D5">
      <w:pPr>
        <w:rPr>
          <w:rFonts w:ascii="Arial" w:hAnsi="Arial" w:cs="Arial"/>
        </w:rPr>
      </w:pPr>
    </w:p>
    <w:p w14:paraId="6F6E8A5B" w14:textId="77777777" w:rsidR="00717112" w:rsidRDefault="00717112" w:rsidP="000F18D5">
      <w:pPr>
        <w:rPr>
          <w:rFonts w:ascii="Arial" w:hAnsi="Arial" w:cs="Arial"/>
        </w:rPr>
      </w:pPr>
    </w:p>
    <w:p w14:paraId="7EBEC3C2" w14:textId="77777777" w:rsidR="00717112" w:rsidRDefault="00717112" w:rsidP="000F18D5">
      <w:pPr>
        <w:rPr>
          <w:rFonts w:ascii="Arial" w:hAnsi="Arial" w:cs="Arial"/>
        </w:rPr>
      </w:pPr>
    </w:p>
    <w:p w14:paraId="7768EFAC" w14:textId="77777777" w:rsidR="00717112" w:rsidRDefault="00717112" w:rsidP="000F18D5">
      <w:pPr>
        <w:rPr>
          <w:rFonts w:ascii="Arial" w:hAnsi="Arial" w:cs="Arial"/>
        </w:rPr>
      </w:pPr>
    </w:p>
    <w:p w14:paraId="0FBF7F9D" w14:textId="77777777" w:rsidR="00717112" w:rsidRDefault="00717112" w:rsidP="000F18D5">
      <w:pPr>
        <w:rPr>
          <w:rFonts w:ascii="Arial" w:hAnsi="Arial" w:cs="Arial"/>
        </w:rPr>
      </w:pPr>
    </w:p>
    <w:p w14:paraId="408F73B1" w14:textId="77777777" w:rsidR="00717112" w:rsidRDefault="00717112" w:rsidP="000F18D5">
      <w:pPr>
        <w:rPr>
          <w:rFonts w:ascii="Arial" w:hAnsi="Arial" w:cs="Arial"/>
        </w:rPr>
      </w:pPr>
    </w:p>
    <w:p w14:paraId="5A5615FB" w14:textId="77777777" w:rsidR="00717112" w:rsidRDefault="00717112" w:rsidP="000F18D5">
      <w:pPr>
        <w:rPr>
          <w:rFonts w:ascii="Arial" w:hAnsi="Arial" w:cs="Arial"/>
        </w:rPr>
      </w:pPr>
    </w:p>
    <w:p w14:paraId="33961F5E" w14:textId="77777777" w:rsidR="00717112" w:rsidRDefault="00717112" w:rsidP="000F18D5">
      <w:pPr>
        <w:rPr>
          <w:rFonts w:ascii="Arial" w:hAnsi="Arial" w:cs="Arial"/>
        </w:rPr>
      </w:pPr>
    </w:p>
    <w:p w14:paraId="213E232E" w14:textId="77777777" w:rsidR="00717112" w:rsidRDefault="00717112" w:rsidP="000F18D5">
      <w:pPr>
        <w:rPr>
          <w:rFonts w:ascii="Arial" w:hAnsi="Arial" w:cs="Arial"/>
        </w:rPr>
      </w:pPr>
    </w:p>
    <w:p w14:paraId="67D860DE" w14:textId="77777777" w:rsidR="00717112" w:rsidRDefault="00717112" w:rsidP="000F18D5">
      <w:pPr>
        <w:rPr>
          <w:rFonts w:ascii="Arial" w:hAnsi="Arial" w:cs="Arial"/>
        </w:rPr>
      </w:pPr>
    </w:p>
    <w:p w14:paraId="73091796" w14:textId="77777777" w:rsidR="00717112" w:rsidRDefault="00717112" w:rsidP="000F18D5">
      <w:pPr>
        <w:rPr>
          <w:rFonts w:ascii="Arial" w:hAnsi="Arial" w:cs="Arial"/>
        </w:rPr>
      </w:pPr>
    </w:p>
    <w:p w14:paraId="3EDAC7C2" w14:textId="77777777" w:rsidR="00717112" w:rsidRPr="00717112" w:rsidRDefault="00717112" w:rsidP="000F18D5">
      <w:pPr>
        <w:rPr>
          <w:rFonts w:ascii="Arial" w:hAnsi="Arial" w:cs="Arial"/>
        </w:rPr>
      </w:pPr>
    </w:p>
    <w:p w14:paraId="0C185A08" w14:textId="77777777" w:rsidR="00717112" w:rsidRDefault="00717112" w:rsidP="000F18D5">
      <w:pPr>
        <w:rPr>
          <w:i/>
        </w:rPr>
      </w:pPr>
    </w:p>
    <w:p w14:paraId="1235499E" w14:textId="77777777" w:rsidR="00717112" w:rsidRDefault="00717112" w:rsidP="000F18D5">
      <w:pPr>
        <w:pStyle w:val="Heading1"/>
        <w:numPr>
          <w:ilvl w:val="0"/>
          <w:numId w:val="0"/>
        </w:numPr>
      </w:pPr>
    </w:p>
    <w:p w14:paraId="110C6115" w14:textId="77777777" w:rsidR="00B2342D" w:rsidRDefault="00B2342D" w:rsidP="000F18D5">
      <w:pPr>
        <w:rPr>
          <w:rFonts w:ascii="Arial" w:hAnsi="Arial" w:cs="Arial"/>
          <w:b/>
          <w:bCs/>
          <w:caps/>
          <w:kern w:val="32"/>
        </w:rPr>
      </w:pPr>
      <w:r>
        <w:br w:type="page"/>
      </w:r>
    </w:p>
    <w:p w14:paraId="6B85F116" w14:textId="4AB807B4" w:rsidR="002426DD" w:rsidRPr="002426DD" w:rsidRDefault="00B14F3B" w:rsidP="000F18D5">
      <w:pPr>
        <w:pStyle w:val="Heading1"/>
      </w:pPr>
      <w:bookmarkStart w:id="18" w:name="_Toc522535070"/>
      <w:r>
        <w:lastRenderedPageBreak/>
        <w:t>Sale of the D</w:t>
      </w:r>
      <w:r w:rsidR="00FA7403">
        <w:t>evice</w:t>
      </w:r>
      <w:bookmarkEnd w:id="18"/>
    </w:p>
    <w:p w14:paraId="126163DD" w14:textId="77777777" w:rsidR="00EA73BB" w:rsidRPr="00EA73BB" w:rsidRDefault="00EA73BB" w:rsidP="000F18D5">
      <w:pPr>
        <w:pStyle w:val="Default"/>
      </w:pPr>
    </w:p>
    <w:p w14:paraId="040A33B6" w14:textId="221182A1" w:rsidR="00EA73BB" w:rsidRPr="00EA73BB" w:rsidRDefault="00EA73BB" w:rsidP="000F18D5">
      <w:pPr>
        <w:rPr>
          <w:rFonts w:ascii="Arial" w:hAnsi="Arial" w:cs="Arial"/>
        </w:rPr>
      </w:pPr>
      <w:r>
        <w:rPr>
          <w:rFonts w:ascii="Arial" w:hAnsi="Arial" w:cs="Arial"/>
        </w:rPr>
        <w:t>The device will be used in s</w:t>
      </w:r>
      <w:r w:rsidRPr="00EA73BB">
        <w:rPr>
          <w:rFonts w:ascii="Arial" w:hAnsi="Arial" w:cs="Arial"/>
        </w:rPr>
        <w:t>tand</w:t>
      </w:r>
      <w:r>
        <w:rPr>
          <w:rFonts w:ascii="Arial" w:hAnsi="Arial" w:cs="Arial"/>
        </w:rPr>
        <w:t xml:space="preserve">ard care processes in this study. Accordingly, the sponsor does not believe this study </w:t>
      </w:r>
      <w:r w:rsidRPr="00EA73BB">
        <w:rPr>
          <w:rFonts w:ascii="Arial" w:hAnsi="Arial" w:cs="Arial"/>
        </w:rPr>
        <w:t>constitute</w:t>
      </w:r>
      <w:r>
        <w:rPr>
          <w:rFonts w:ascii="Arial" w:hAnsi="Arial" w:cs="Arial"/>
        </w:rPr>
        <w:t>s</w:t>
      </w:r>
      <w:r w:rsidRPr="00EA73BB">
        <w:rPr>
          <w:rFonts w:ascii="Arial" w:hAnsi="Arial" w:cs="Arial"/>
        </w:rPr>
        <w:t xml:space="preserve"> commercializatio</w:t>
      </w:r>
      <w:r>
        <w:rPr>
          <w:rFonts w:ascii="Arial" w:hAnsi="Arial" w:cs="Arial"/>
        </w:rPr>
        <w:t>n of the investigational device</w:t>
      </w:r>
      <w:r w:rsidRPr="00EA73BB">
        <w:rPr>
          <w:rFonts w:ascii="Arial" w:hAnsi="Arial" w:cs="Arial"/>
        </w:rPr>
        <w:t xml:space="preserve"> for this indication.</w:t>
      </w:r>
    </w:p>
    <w:p w14:paraId="166E8877" w14:textId="77777777" w:rsidR="00EA73BB" w:rsidRPr="00EA73BB" w:rsidRDefault="00EA73BB" w:rsidP="000F18D5">
      <w:pPr>
        <w:rPr>
          <w:rFonts w:ascii="Arial" w:hAnsi="Arial" w:cs="Arial"/>
          <w:i/>
        </w:rPr>
      </w:pPr>
    </w:p>
    <w:p w14:paraId="2975EB50" w14:textId="77777777" w:rsidR="00EA73BB" w:rsidRDefault="00EA73BB" w:rsidP="000F18D5"/>
    <w:p w14:paraId="32453EFD" w14:textId="77777777" w:rsidR="0086662F" w:rsidRDefault="0086662F" w:rsidP="000F18D5"/>
    <w:p w14:paraId="1E2018CC" w14:textId="77777777" w:rsidR="0086662F" w:rsidRDefault="0086662F" w:rsidP="000F18D5"/>
    <w:p w14:paraId="50641A6F" w14:textId="77777777" w:rsidR="0086662F" w:rsidRDefault="0086662F" w:rsidP="000F18D5"/>
    <w:p w14:paraId="2B56E360" w14:textId="77777777" w:rsidR="0086662F" w:rsidRDefault="0086662F" w:rsidP="000F18D5"/>
    <w:p w14:paraId="3F5DA58E" w14:textId="77777777" w:rsidR="0086662F" w:rsidRDefault="0086662F" w:rsidP="000F18D5"/>
    <w:p w14:paraId="06A4FD99" w14:textId="77777777" w:rsidR="0086662F" w:rsidRDefault="0086662F" w:rsidP="000F18D5"/>
    <w:p w14:paraId="02A1953A" w14:textId="77777777" w:rsidR="0086662F" w:rsidRDefault="0086662F" w:rsidP="000F18D5"/>
    <w:p w14:paraId="0BE67FDB" w14:textId="77777777" w:rsidR="0086662F" w:rsidRDefault="0086662F" w:rsidP="000F18D5"/>
    <w:p w14:paraId="24C3A75D" w14:textId="77777777" w:rsidR="0086662F" w:rsidRDefault="0086662F" w:rsidP="000F18D5"/>
    <w:p w14:paraId="00F86B1A" w14:textId="77777777" w:rsidR="0086662F" w:rsidRDefault="0086662F" w:rsidP="000F18D5"/>
    <w:p w14:paraId="5531843F" w14:textId="77777777" w:rsidR="0086662F" w:rsidRDefault="0086662F" w:rsidP="000F18D5"/>
    <w:p w14:paraId="67AB4522" w14:textId="77777777" w:rsidR="0086662F" w:rsidRDefault="0086662F" w:rsidP="000F18D5"/>
    <w:p w14:paraId="308807B0" w14:textId="77777777" w:rsidR="0086662F" w:rsidRDefault="0086662F" w:rsidP="000F18D5"/>
    <w:p w14:paraId="6D9BB8B6" w14:textId="77777777" w:rsidR="0086662F" w:rsidRDefault="0086662F" w:rsidP="000F18D5"/>
    <w:p w14:paraId="0A0A0CCA" w14:textId="77777777" w:rsidR="0086662F" w:rsidRDefault="0086662F" w:rsidP="000F18D5"/>
    <w:p w14:paraId="3E995FCC" w14:textId="77777777" w:rsidR="0086662F" w:rsidRDefault="0086662F" w:rsidP="000F18D5"/>
    <w:p w14:paraId="1CFCFAB7" w14:textId="77777777" w:rsidR="0086662F" w:rsidRDefault="0086662F" w:rsidP="000F18D5"/>
    <w:p w14:paraId="302AFDA5" w14:textId="77777777" w:rsidR="0086662F" w:rsidRDefault="0086662F" w:rsidP="000F18D5"/>
    <w:p w14:paraId="7C51817F" w14:textId="77777777" w:rsidR="0086662F" w:rsidRDefault="0086662F" w:rsidP="000F18D5"/>
    <w:p w14:paraId="5DE1EE2E" w14:textId="77777777" w:rsidR="0086662F" w:rsidRDefault="0086662F" w:rsidP="000F18D5"/>
    <w:p w14:paraId="3F7B3D18" w14:textId="77777777" w:rsidR="0086662F" w:rsidRDefault="0086662F" w:rsidP="000F18D5"/>
    <w:p w14:paraId="75E38826" w14:textId="77777777" w:rsidR="0086662F" w:rsidRDefault="0086662F" w:rsidP="000F18D5"/>
    <w:p w14:paraId="34EB101E" w14:textId="77777777" w:rsidR="0086662F" w:rsidRDefault="0086662F" w:rsidP="000F18D5"/>
    <w:p w14:paraId="38D6218C" w14:textId="77777777" w:rsidR="0086662F" w:rsidRDefault="0086662F" w:rsidP="000F18D5"/>
    <w:p w14:paraId="09D1B8C0" w14:textId="77777777" w:rsidR="0086662F" w:rsidRDefault="0086662F" w:rsidP="000F18D5"/>
    <w:p w14:paraId="4DA95CC4" w14:textId="77777777" w:rsidR="0086662F" w:rsidRDefault="0086662F" w:rsidP="000F18D5"/>
    <w:p w14:paraId="75589BD3" w14:textId="77777777" w:rsidR="0086662F" w:rsidRDefault="0086662F" w:rsidP="000F18D5"/>
    <w:p w14:paraId="635ED893" w14:textId="77777777" w:rsidR="0086662F" w:rsidRDefault="0086662F" w:rsidP="000F18D5"/>
    <w:p w14:paraId="48A76109" w14:textId="77777777" w:rsidR="0086662F" w:rsidRDefault="0086662F" w:rsidP="000F18D5"/>
    <w:p w14:paraId="584263BF" w14:textId="77777777" w:rsidR="0086662F" w:rsidRDefault="0086662F" w:rsidP="000F18D5"/>
    <w:p w14:paraId="05F96930" w14:textId="77777777" w:rsidR="0086662F" w:rsidRDefault="0086662F" w:rsidP="000F18D5"/>
    <w:p w14:paraId="4C44FEE6" w14:textId="77777777" w:rsidR="0086662F" w:rsidRDefault="0086662F" w:rsidP="000F18D5"/>
    <w:p w14:paraId="0DF39AB2" w14:textId="77777777" w:rsidR="0086662F" w:rsidRDefault="0086662F" w:rsidP="000F18D5"/>
    <w:p w14:paraId="558249AC" w14:textId="77777777" w:rsidR="0086662F" w:rsidRDefault="0086662F" w:rsidP="000F18D5"/>
    <w:p w14:paraId="02512F5E" w14:textId="77777777" w:rsidR="0086662F" w:rsidRDefault="0086662F" w:rsidP="000F18D5"/>
    <w:p w14:paraId="7F92E17E" w14:textId="77777777" w:rsidR="0086662F" w:rsidRDefault="0086662F" w:rsidP="000F18D5"/>
    <w:p w14:paraId="2846E066" w14:textId="77777777" w:rsidR="0086662F" w:rsidRPr="0086662F" w:rsidRDefault="0086662F" w:rsidP="000F18D5"/>
    <w:p w14:paraId="77C41754" w14:textId="2A71207A" w:rsidR="002426DD" w:rsidRPr="009A6F79" w:rsidRDefault="002426DD" w:rsidP="000F18D5">
      <w:pPr>
        <w:pStyle w:val="Heading1"/>
        <w:rPr>
          <w:highlight w:val="cyan"/>
        </w:rPr>
      </w:pPr>
      <w:bookmarkStart w:id="19" w:name="_Toc522535071"/>
      <w:r w:rsidRPr="007A1EF5">
        <w:lastRenderedPageBreak/>
        <w:t xml:space="preserve">Environmental </w:t>
      </w:r>
      <w:r w:rsidR="00B14F3B" w:rsidRPr="007A1EF5">
        <w:t>A</w:t>
      </w:r>
      <w:r w:rsidRPr="007A1EF5">
        <w:t>ssessment</w:t>
      </w:r>
      <w:bookmarkEnd w:id="19"/>
      <w:r w:rsidR="009A6F79">
        <w:t xml:space="preserve"> </w:t>
      </w:r>
    </w:p>
    <w:p w14:paraId="38BFD8C5" w14:textId="386AF2BB" w:rsidR="002426DD" w:rsidRPr="00B82264" w:rsidRDefault="002426DD" w:rsidP="000F18D5">
      <w:pPr>
        <w:rPr>
          <w:i/>
        </w:rPr>
      </w:pPr>
      <w:bookmarkStart w:id="20" w:name="_Toc446326123"/>
      <w:r w:rsidRPr="00631C9E">
        <w:rPr>
          <w:i/>
        </w:rPr>
        <w:t>A claim for categorical exclusion under §</w:t>
      </w:r>
      <w:r w:rsidRPr="00B82264">
        <w:rPr>
          <w:i/>
        </w:rPr>
        <w:t xml:space="preserve"> 25.30 or </w:t>
      </w:r>
      <w:r w:rsidRPr="00631C9E">
        <w:rPr>
          <w:i/>
        </w:rPr>
        <w:t xml:space="preserve">§ 25.34 or environmental assessment under § </w:t>
      </w:r>
      <w:r w:rsidRPr="00B82264">
        <w:rPr>
          <w:i/>
        </w:rPr>
        <w:t xml:space="preserve">25.40. </w:t>
      </w:r>
      <w:bookmarkEnd w:id="20"/>
    </w:p>
    <w:p w14:paraId="2F06205C" w14:textId="336A0881" w:rsidR="000C3BA2" w:rsidRPr="00631C9E" w:rsidRDefault="000C3BA2" w:rsidP="000F18D5">
      <w:pPr>
        <w:rPr>
          <w:rFonts w:ascii="Arial" w:hAnsi="Arial" w:cs="Arial"/>
          <w:b/>
          <w:bCs/>
          <w:caps/>
          <w:kern w:val="32"/>
        </w:rPr>
      </w:pPr>
      <w:bookmarkStart w:id="21" w:name="_Toc446326124"/>
      <w:bookmarkEnd w:id="21"/>
    </w:p>
    <w:p w14:paraId="55166331" w14:textId="7E2081B5" w:rsidR="000C3BA2" w:rsidRPr="007A1EF5" w:rsidRDefault="00B82264" w:rsidP="000F18D5">
      <w:r w:rsidRPr="00631C9E">
        <w:rPr>
          <w:i/>
        </w:rPr>
        <w:t>Please maintain this header and include the following statement</w:t>
      </w:r>
      <w:r w:rsidRPr="00B82264">
        <w:t>: Please note that an environmental assessment as required under 21 CFR 25.40 or a claim for categorical exclusion under 21 CFR 25.30 or 25.34 is no longer required [§25.34(g)].</w:t>
      </w:r>
      <w:r w:rsidR="000C3BA2" w:rsidRPr="007A1EF5">
        <w:br w:type="page"/>
      </w:r>
    </w:p>
    <w:p w14:paraId="154FFCCA" w14:textId="2F6BC94D" w:rsidR="000C3BA2" w:rsidRPr="007A1EF5" w:rsidRDefault="000C3BA2" w:rsidP="000F18D5">
      <w:pPr>
        <w:pStyle w:val="Heading1"/>
      </w:pPr>
      <w:bookmarkStart w:id="22" w:name="_Toc522535072"/>
      <w:r w:rsidRPr="007A1EF5">
        <w:lastRenderedPageBreak/>
        <w:t>Labeling</w:t>
      </w:r>
      <w:bookmarkEnd w:id="22"/>
    </w:p>
    <w:p w14:paraId="5730B547" w14:textId="77777777" w:rsidR="00A57C31" w:rsidRDefault="00A57C31" w:rsidP="000F18D5">
      <w:pPr>
        <w:rPr>
          <w:i/>
        </w:rPr>
      </w:pPr>
    </w:p>
    <w:p w14:paraId="2CAC77D6" w14:textId="734EE434" w:rsidR="000C3BA2" w:rsidRPr="00452F76" w:rsidRDefault="000C3BA2" w:rsidP="000F18D5">
      <w:pPr>
        <w:rPr>
          <w:i/>
        </w:rPr>
      </w:pPr>
    </w:p>
    <w:p w14:paraId="245D6263" w14:textId="77777777" w:rsidR="000C3BA2" w:rsidRDefault="000C3BA2" w:rsidP="000F18D5">
      <w:pPr>
        <w:rPr>
          <w:rFonts w:ascii="Arial" w:hAnsi="Arial" w:cs="Arial"/>
          <w:b/>
          <w:bCs/>
          <w:caps/>
          <w:kern w:val="32"/>
        </w:rPr>
      </w:pPr>
      <w:r>
        <w:br w:type="page"/>
      </w:r>
    </w:p>
    <w:p w14:paraId="2B6C4FD0" w14:textId="56E82EEF" w:rsidR="000C3BA2" w:rsidRDefault="000C3BA2" w:rsidP="000F18D5">
      <w:pPr>
        <w:pStyle w:val="Heading1"/>
      </w:pPr>
      <w:bookmarkStart w:id="23" w:name="_Toc522535073"/>
      <w:r>
        <w:lastRenderedPageBreak/>
        <w:t>Consent M</w:t>
      </w:r>
      <w:r w:rsidRPr="00966104">
        <w:t>aterials</w:t>
      </w:r>
      <w:bookmarkEnd w:id="23"/>
    </w:p>
    <w:p w14:paraId="7C710086" w14:textId="77777777" w:rsidR="00C42DBF" w:rsidRDefault="00C42DBF" w:rsidP="000F18D5"/>
    <w:p w14:paraId="5FC22AFD" w14:textId="77777777" w:rsidR="00C42DBF" w:rsidRPr="00EB76D0" w:rsidRDefault="00C42DBF" w:rsidP="000F18D5">
      <w:pPr>
        <w:rPr>
          <w:rFonts w:ascii="Arial" w:hAnsi="Arial" w:cs="Arial"/>
          <w:b/>
          <w:bCs/>
          <w:sz w:val="32"/>
          <w:szCs w:val="32"/>
        </w:rPr>
      </w:pPr>
    </w:p>
    <w:p w14:paraId="36F81ABB" w14:textId="77777777" w:rsidR="00C42DBF" w:rsidRPr="00F55AB4" w:rsidRDefault="00C42DBF" w:rsidP="000F18D5">
      <w:pPr>
        <w:rPr>
          <w:rFonts w:ascii="Arial" w:hAnsi="Arial" w:cs="Arial"/>
          <w:b/>
          <w:bCs/>
          <w:sz w:val="22"/>
          <w:szCs w:val="22"/>
        </w:rPr>
      </w:pPr>
    </w:p>
    <w:p w14:paraId="32EBBCBB" w14:textId="77777777" w:rsidR="00493FE0" w:rsidRDefault="000E1B1B" w:rsidP="000F18D5">
      <w:pPr>
        <w:pStyle w:val="Heading1"/>
        <w:pageBreakBefore/>
      </w:pPr>
      <w:bookmarkStart w:id="24" w:name="_Toc522535074"/>
      <w:r>
        <w:lastRenderedPageBreak/>
        <w:t>Additional</w:t>
      </w:r>
      <w:r w:rsidR="00AB0A93">
        <w:t xml:space="preserve"> In</w:t>
      </w:r>
      <w:r w:rsidR="002426DD">
        <w:t>formation</w:t>
      </w:r>
      <w:bookmarkEnd w:id="24"/>
    </w:p>
    <w:p w14:paraId="18B4307F" w14:textId="77777777" w:rsidR="002426DD" w:rsidRDefault="002426DD" w:rsidP="000F18D5">
      <w:pPr>
        <w:rPr>
          <w:i/>
        </w:rPr>
      </w:pPr>
      <w:r w:rsidRPr="004E0B04">
        <w:rPr>
          <w:i/>
        </w:rPr>
        <w:t>Any other relevant information FDA requests for review of the application</w:t>
      </w:r>
      <w:r w:rsidR="00F756F6" w:rsidRPr="00F756F6">
        <w:t xml:space="preserve">, </w:t>
      </w:r>
      <w:r w:rsidR="00F756F6" w:rsidRPr="00F756F6">
        <w:rPr>
          <w:i/>
        </w:rPr>
        <w:t>including information previously submitted</w:t>
      </w:r>
      <w:r w:rsidRPr="00F756F6">
        <w:t>.</w:t>
      </w:r>
      <w:r w:rsidRPr="004E0B04">
        <w:rPr>
          <w:i/>
        </w:rPr>
        <w:t xml:space="preserve"> </w:t>
      </w:r>
    </w:p>
    <w:p w14:paraId="53B53474" w14:textId="77777777" w:rsidR="00F756F6" w:rsidRDefault="00F756F6" w:rsidP="000F18D5">
      <w:pPr>
        <w:rPr>
          <w:i/>
        </w:rPr>
      </w:pPr>
    </w:p>
    <w:p w14:paraId="3FDE833E" w14:textId="77777777" w:rsidR="009F307A" w:rsidRPr="009F307A" w:rsidRDefault="009F307A" w:rsidP="000F18D5"/>
    <w:sectPr w:rsidR="009F307A" w:rsidRPr="009F307A" w:rsidSect="00BB459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0976" w14:textId="77777777" w:rsidR="0072403B" w:rsidRDefault="0072403B">
      <w:r>
        <w:separator/>
      </w:r>
    </w:p>
  </w:endnote>
  <w:endnote w:type="continuationSeparator" w:id="0">
    <w:p w14:paraId="40F86F8B" w14:textId="77777777" w:rsidR="0072403B" w:rsidRDefault="0072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D41F" w14:textId="5418B6F0" w:rsidR="00FF5A4D" w:rsidRPr="006D4E6A" w:rsidRDefault="00FF5A4D" w:rsidP="006D4E6A">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5212D">
      <w:rPr>
        <w:rStyle w:val="PageNumber"/>
        <w:noProof/>
      </w:rPr>
      <w:t>2</w:t>
    </w:r>
    <w:r>
      <w:rPr>
        <w:rStyle w:val="PageNumber"/>
      </w:rPr>
      <w:fldChar w:fldCharType="end"/>
    </w:r>
    <w:r>
      <w:rPr>
        <w:rStyle w:val="PageNumber"/>
      </w:rPr>
      <w:t xml:space="preserve"> of 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27403"/>
      <w:docPartObj>
        <w:docPartGallery w:val="Page Numbers (Bottom of Page)"/>
        <w:docPartUnique/>
      </w:docPartObj>
    </w:sdtPr>
    <w:sdtEndPr/>
    <w:sdtContent>
      <w:sdt>
        <w:sdtPr>
          <w:id w:val="-1113897294"/>
          <w:docPartObj>
            <w:docPartGallery w:val="Page Numbers (Top of Page)"/>
            <w:docPartUnique/>
          </w:docPartObj>
        </w:sdtPr>
        <w:sdtEndPr/>
        <w:sdtContent>
          <w:p w14:paraId="508D9479" w14:textId="7C2317C3" w:rsidR="00FF5A4D" w:rsidRDefault="00FF5A4D">
            <w:pPr>
              <w:pStyle w:val="Footer"/>
              <w:jc w:val="center"/>
            </w:pPr>
            <w:r>
              <w:t xml:space="preserve">Page </w:t>
            </w:r>
            <w:r>
              <w:rPr>
                <w:b/>
                <w:bCs/>
              </w:rPr>
              <w:fldChar w:fldCharType="begin"/>
            </w:r>
            <w:r>
              <w:rPr>
                <w:b/>
                <w:bCs/>
              </w:rPr>
              <w:instrText xml:space="preserve"> PAGE </w:instrText>
            </w:r>
            <w:r>
              <w:rPr>
                <w:b/>
                <w:bCs/>
              </w:rPr>
              <w:fldChar w:fldCharType="separate"/>
            </w:r>
            <w:r w:rsidR="00A5212D">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A5212D">
              <w:rPr>
                <w:b/>
                <w:bCs/>
                <w:noProof/>
              </w:rPr>
              <w:t>16</w:t>
            </w:r>
            <w:r>
              <w:rPr>
                <w:b/>
                <w:bCs/>
              </w:rPr>
              <w:fldChar w:fldCharType="end"/>
            </w:r>
          </w:p>
        </w:sdtContent>
      </w:sdt>
    </w:sdtContent>
  </w:sdt>
  <w:p w14:paraId="3DCA96BE" w14:textId="5129ED9E" w:rsidR="00FF5A4D" w:rsidRPr="006D4E6A" w:rsidRDefault="00FF5A4D" w:rsidP="006D4E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C926" w14:textId="77777777" w:rsidR="0072403B" w:rsidRDefault="0072403B">
      <w:r>
        <w:separator/>
      </w:r>
    </w:p>
  </w:footnote>
  <w:footnote w:type="continuationSeparator" w:id="0">
    <w:p w14:paraId="668539EE" w14:textId="77777777" w:rsidR="0072403B" w:rsidRDefault="0072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3198" w14:textId="77777777" w:rsidR="00FF5A4D" w:rsidRDefault="00FF5A4D">
    <w:pPr>
      <w:pStyle w:val="Header"/>
    </w:pPr>
    <w:r>
      <w:t>Name of Project, Original I</w:t>
    </w:r>
    <w:r w:rsidRPr="007C7BE6">
      <w:t>D</w:t>
    </w:r>
    <w:r>
      <w:t>E</w:t>
    </w:r>
    <w:r>
      <w:tab/>
    </w:r>
    <w:r w:rsidRPr="007C7BE6">
      <w:tab/>
      <w:t>Sponsor: Name of Investigator, MD</w:t>
    </w:r>
  </w:p>
  <w:p w14:paraId="2D316F1C" w14:textId="77777777" w:rsidR="00FF5A4D" w:rsidRDefault="00FF5A4D">
    <w:pPr>
      <w:pStyle w:val="Header"/>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B214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2"/>
      <w:numFmt w:val="decimal"/>
      <w:lvlText w:val="%1."/>
      <w:lvlJc w:val="left"/>
      <w:pPr>
        <w:ind w:left="464" w:hanging="361"/>
      </w:pPr>
      <w:rPr>
        <w:rFonts w:ascii="Times New Roman" w:hAnsi="Times New Roman" w:cs="Times New Roman"/>
        <w:b w:val="0"/>
        <w:bCs w:val="0"/>
        <w:sz w:val="24"/>
        <w:szCs w:val="24"/>
      </w:rPr>
    </w:lvl>
    <w:lvl w:ilvl="1">
      <w:numFmt w:val="bullet"/>
      <w:lvlText w:val="•"/>
      <w:lvlJc w:val="left"/>
      <w:pPr>
        <w:ind w:left="1380" w:hanging="361"/>
      </w:pPr>
    </w:lvl>
    <w:lvl w:ilvl="2">
      <w:numFmt w:val="bullet"/>
      <w:lvlText w:val="•"/>
      <w:lvlJc w:val="left"/>
      <w:pPr>
        <w:ind w:left="2295" w:hanging="361"/>
      </w:pPr>
    </w:lvl>
    <w:lvl w:ilvl="3">
      <w:numFmt w:val="bullet"/>
      <w:lvlText w:val="•"/>
      <w:lvlJc w:val="left"/>
      <w:pPr>
        <w:ind w:left="3211" w:hanging="361"/>
      </w:pPr>
    </w:lvl>
    <w:lvl w:ilvl="4">
      <w:numFmt w:val="bullet"/>
      <w:lvlText w:val="•"/>
      <w:lvlJc w:val="left"/>
      <w:pPr>
        <w:ind w:left="4126" w:hanging="361"/>
      </w:pPr>
    </w:lvl>
    <w:lvl w:ilvl="5">
      <w:numFmt w:val="bullet"/>
      <w:lvlText w:val="•"/>
      <w:lvlJc w:val="left"/>
      <w:pPr>
        <w:ind w:left="5042" w:hanging="361"/>
      </w:pPr>
    </w:lvl>
    <w:lvl w:ilvl="6">
      <w:numFmt w:val="bullet"/>
      <w:lvlText w:val="•"/>
      <w:lvlJc w:val="left"/>
      <w:pPr>
        <w:ind w:left="5957" w:hanging="361"/>
      </w:pPr>
    </w:lvl>
    <w:lvl w:ilvl="7">
      <w:numFmt w:val="bullet"/>
      <w:lvlText w:val="•"/>
      <w:lvlJc w:val="left"/>
      <w:pPr>
        <w:ind w:left="6873" w:hanging="361"/>
      </w:pPr>
    </w:lvl>
    <w:lvl w:ilvl="8">
      <w:numFmt w:val="bullet"/>
      <w:lvlText w:val="•"/>
      <w:lvlJc w:val="left"/>
      <w:pPr>
        <w:ind w:left="7788" w:hanging="361"/>
      </w:pPr>
    </w:lvl>
  </w:abstractNum>
  <w:abstractNum w:abstractNumId="2" w15:restartNumberingAfterBreak="0">
    <w:nsid w:val="08206BCF"/>
    <w:multiLevelType w:val="hybridMultilevel"/>
    <w:tmpl w:val="4E7E9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B22B1"/>
    <w:multiLevelType w:val="multilevel"/>
    <w:tmpl w:val="1AA0A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4D7C59"/>
    <w:multiLevelType w:val="hybridMultilevel"/>
    <w:tmpl w:val="7BF02B60"/>
    <w:lvl w:ilvl="0" w:tplc="3EF6F3A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2088430B"/>
    <w:multiLevelType w:val="hybridMultilevel"/>
    <w:tmpl w:val="BAC6A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D04969"/>
    <w:multiLevelType w:val="hybridMultilevel"/>
    <w:tmpl w:val="13D2ADC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4FC7F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1B79E7"/>
    <w:multiLevelType w:val="hybridMultilevel"/>
    <w:tmpl w:val="421A501E"/>
    <w:lvl w:ilvl="0" w:tplc="0EFAEEA2">
      <w:start w:val="4"/>
      <w:numFmt w:val="lowerLetter"/>
      <w:lvlText w:val="%1."/>
      <w:lvlJc w:val="left"/>
      <w:pPr>
        <w:ind w:left="1304" w:hanging="360"/>
      </w:pPr>
      <w:rPr>
        <w:rFonts w:hint="default"/>
      </w:r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12" w15:restartNumberingAfterBreak="0">
    <w:nsid w:val="2EB34884"/>
    <w:multiLevelType w:val="multilevel"/>
    <w:tmpl w:val="A90A60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EB93C02"/>
    <w:multiLevelType w:val="multilevel"/>
    <w:tmpl w:val="920C765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BBC5124"/>
    <w:multiLevelType w:val="hybridMultilevel"/>
    <w:tmpl w:val="17325D24"/>
    <w:lvl w:ilvl="0" w:tplc="92042526">
      <w:start w:val="1"/>
      <w:numFmt w:val="bullet"/>
      <w:lvlText w:val=""/>
      <w:lvlJc w:val="left"/>
      <w:pPr>
        <w:tabs>
          <w:tab w:val="num" w:pos="720"/>
        </w:tabs>
        <w:ind w:left="720" w:hanging="360"/>
      </w:pPr>
      <w:rPr>
        <w:rFonts w:ascii="Wingdings" w:hAnsi="Wingdings" w:hint="default"/>
      </w:rPr>
    </w:lvl>
    <w:lvl w:ilvl="1" w:tplc="9244E152">
      <w:start w:val="1"/>
      <w:numFmt w:val="bullet"/>
      <w:lvlText w:val=""/>
      <w:lvlJc w:val="left"/>
      <w:pPr>
        <w:tabs>
          <w:tab w:val="num" w:pos="1440"/>
        </w:tabs>
        <w:ind w:left="1440" w:hanging="360"/>
      </w:pPr>
      <w:rPr>
        <w:rFonts w:ascii="Wingdings" w:hAnsi="Wingdings" w:hint="default"/>
      </w:rPr>
    </w:lvl>
    <w:lvl w:ilvl="2" w:tplc="C8D2BA8A">
      <w:start w:val="1"/>
      <w:numFmt w:val="bullet"/>
      <w:lvlText w:val=""/>
      <w:lvlJc w:val="left"/>
      <w:pPr>
        <w:tabs>
          <w:tab w:val="num" w:pos="2160"/>
        </w:tabs>
        <w:ind w:left="2160" w:hanging="360"/>
      </w:pPr>
      <w:rPr>
        <w:rFonts w:ascii="Wingdings" w:hAnsi="Wingdings" w:hint="default"/>
      </w:rPr>
    </w:lvl>
    <w:lvl w:ilvl="3" w:tplc="B43A92D8">
      <w:start w:val="1"/>
      <w:numFmt w:val="bullet"/>
      <w:lvlText w:val=""/>
      <w:lvlJc w:val="left"/>
      <w:pPr>
        <w:tabs>
          <w:tab w:val="num" w:pos="2880"/>
        </w:tabs>
        <w:ind w:left="2880" w:hanging="360"/>
      </w:pPr>
      <w:rPr>
        <w:rFonts w:ascii="Wingdings" w:hAnsi="Wingdings" w:hint="default"/>
      </w:rPr>
    </w:lvl>
    <w:lvl w:ilvl="4" w:tplc="F328E940">
      <w:start w:val="1"/>
      <w:numFmt w:val="bullet"/>
      <w:lvlText w:val=""/>
      <w:lvlJc w:val="left"/>
      <w:pPr>
        <w:tabs>
          <w:tab w:val="num" w:pos="3600"/>
        </w:tabs>
        <w:ind w:left="3600" w:hanging="360"/>
      </w:pPr>
      <w:rPr>
        <w:rFonts w:ascii="Wingdings" w:hAnsi="Wingdings" w:hint="default"/>
      </w:rPr>
    </w:lvl>
    <w:lvl w:ilvl="5" w:tplc="DF54407E">
      <w:start w:val="1"/>
      <w:numFmt w:val="bullet"/>
      <w:lvlText w:val=""/>
      <w:lvlJc w:val="left"/>
      <w:pPr>
        <w:tabs>
          <w:tab w:val="num" w:pos="4320"/>
        </w:tabs>
        <w:ind w:left="4320" w:hanging="360"/>
      </w:pPr>
      <w:rPr>
        <w:rFonts w:ascii="Wingdings" w:hAnsi="Wingdings" w:hint="default"/>
      </w:rPr>
    </w:lvl>
    <w:lvl w:ilvl="6" w:tplc="77BAC126">
      <w:start w:val="1"/>
      <w:numFmt w:val="bullet"/>
      <w:lvlText w:val=""/>
      <w:lvlJc w:val="left"/>
      <w:pPr>
        <w:tabs>
          <w:tab w:val="num" w:pos="5040"/>
        </w:tabs>
        <w:ind w:left="5040" w:hanging="360"/>
      </w:pPr>
      <w:rPr>
        <w:rFonts w:ascii="Wingdings" w:hAnsi="Wingdings" w:hint="default"/>
      </w:rPr>
    </w:lvl>
    <w:lvl w:ilvl="7" w:tplc="741E18CA">
      <w:start w:val="1"/>
      <w:numFmt w:val="bullet"/>
      <w:lvlText w:val=""/>
      <w:lvlJc w:val="left"/>
      <w:pPr>
        <w:tabs>
          <w:tab w:val="num" w:pos="5760"/>
        </w:tabs>
        <w:ind w:left="5760" w:hanging="360"/>
      </w:pPr>
      <w:rPr>
        <w:rFonts w:ascii="Wingdings" w:hAnsi="Wingdings" w:hint="default"/>
      </w:rPr>
    </w:lvl>
    <w:lvl w:ilvl="8" w:tplc="6428F35A">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264FA8"/>
    <w:multiLevelType w:val="hybridMultilevel"/>
    <w:tmpl w:val="5440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C5BFC"/>
    <w:multiLevelType w:val="hybridMultilevel"/>
    <w:tmpl w:val="3780A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F381F"/>
    <w:multiLevelType w:val="hybridMultilevel"/>
    <w:tmpl w:val="41A0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001E5"/>
    <w:multiLevelType w:val="hybridMultilevel"/>
    <w:tmpl w:val="AC70F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CC0E06"/>
    <w:multiLevelType w:val="hybridMultilevel"/>
    <w:tmpl w:val="81066A0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FF123A"/>
    <w:multiLevelType w:val="hybridMultilevel"/>
    <w:tmpl w:val="D3AE5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2310FD"/>
    <w:multiLevelType w:val="hybridMultilevel"/>
    <w:tmpl w:val="CC9E4176"/>
    <w:lvl w:ilvl="0" w:tplc="A1A0EC4C">
      <w:start w:val="2"/>
      <w:numFmt w:val="decimal"/>
      <w:lvlText w:val="%1."/>
      <w:lvlJc w:val="left"/>
      <w:pPr>
        <w:tabs>
          <w:tab w:val="num" w:pos="720"/>
        </w:tabs>
        <w:ind w:left="720" w:hanging="360"/>
      </w:pPr>
      <w:rPr>
        <w:rFonts w:hint="default"/>
      </w:rPr>
    </w:lvl>
    <w:lvl w:ilvl="1" w:tplc="CF602568">
      <w:numFmt w:val="none"/>
      <w:lvlText w:val=""/>
      <w:lvlJc w:val="left"/>
      <w:pPr>
        <w:tabs>
          <w:tab w:val="num" w:pos="360"/>
        </w:tabs>
      </w:pPr>
    </w:lvl>
    <w:lvl w:ilvl="2" w:tplc="6726AE78">
      <w:numFmt w:val="none"/>
      <w:lvlText w:val=""/>
      <w:lvlJc w:val="left"/>
      <w:pPr>
        <w:tabs>
          <w:tab w:val="num" w:pos="360"/>
        </w:tabs>
      </w:pPr>
    </w:lvl>
    <w:lvl w:ilvl="3" w:tplc="DE18C428">
      <w:numFmt w:val="none"/>
      <w:lvlText w:val=""/>
      <w:lvlJc w:val="left"/>
      <w:pPr>
        <w:tabs>
          <w:tab w:val="num" w:pos="360"/>
        </w:tabs>
      </w:pPr>
    </w:lvl>
    <w:lvl w:ilvl="4" w:tplc="EE6C57B0">
      <w:numFmt w:val="none"/>
      <w:lvlText w:val=""/>
      <w:lvlJc w:val="left"/>
      <w:pPr>
        <w:tabs>
          <w:tab w:val="num" w:pos="360"/>
        </w:tabs>
      </w:pPr>
    </w:lvl>
    <w:lvl w:ilvl="5" w:tplc="88EE761E">
      <w:numFmt w:val="none"/>
      <w:lvlText w:val=""/>
      <w:lvlJc w:val="left"/>
      <w:pPr>
        <w:tabs>
          <w:tab w:val="num" w:pos="360"/>
        </w:tabs>
      </w:pPr>
    </w:lvl>
    <w:lvl w:ilvl="6" w:tplc="C42683BC">
      <w:numFmt w:val="none"/>
      <w:lvlText w:val=""/>
      <w:lvlJc w:val="left"/>
      <w:pPr>
        <w:tabs>
          <w:tab w:val="num" w:pos="360"/>
        </w:tabs>
      </w:pPr>
    </w:lvl>
    <w:lvl w:ilvl="7" w:tplc="5C6873F0">
      <w:numFmt w:val="none"/>
      <w:lvlText w:val=""/>
      <w:lvlJc w:val="left"/>
      <w:pPr>
        <w:tabs>
          <w:tab w:val="num" w:pos="360"/>
        </w:tabs>
      </w:pPr>
    </w:lvl>
    <w:lvl w:ilvl="8" w:tplc="2BC69542">
      <w:numFmt w:val="none"/>
      <w:lvlText w:val=""/>
      <w:lvlJc w:val="left"/>
      <w:pPr>
        <w:tabs>
          <w:tab w:val="num" w:pos="360"/>
        </w:tabs>
      </w:pPr>
    </w:lvl>
  </w:abstractNum>
  <w:abstractNum w:abstractNumId="25" w15:restartNumberingAfterBreak="0">
    <w:nsid w:val="560B2237"/>
    <w:multiLevelType w:val="hybridMultilevel"/>
    <w:tmpl w:val="A1E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3F3304"/>
    <w:multiLevelType w:val="multilevel"/>
    <w:tmpl w:val="112660D6"/>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88240FB"/>
    <w:multiLevelType w:val="hybridMultilevel"/>
    <w:tmpl w:val="5E1CDAEE"/>
    <w:lvl w:ilvl="0" w:tplc="18DC232A">
      <w:start w:val="2"/>
      <w:numFmt w:val="lowerLetter"/>
      <w:lvlText w:val="%1."/>
      <w:lvlJc w:val="left"/>
      <w:pPr>
        <w:ind w:left="944" w:hanging="360"/>
      </w:pPr>
      <w:rPr>
        <w:rFonts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29" w15:restartNumberingAfterBreak="0">
    <w:nsid w:val="58FC778D"/>
    <w:multiLevelType w:val="multilevel"/>
    <w:tmpl w:val="759AF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A604E35"/>
    <w:multiLevelType w:val="hybridMultilevel"/>
    <w:tmpl w:val="387A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87ADF"/>
    <w:multiLevelType w:val="hybridMultilevel"/>
    <w:tmpl w:val="15F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27FF7"/>
    <w:multiLevelType w:val="hybridMultilevel"/>
    <w:tmpl w:val="1E74B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6310DA8"/>
    <w:multiLevelType w:val="hybridMultilevel"/>
    <w:tmpl w:val="4886B856"/>
    <w:lvl w:ilvl="0" w:tplc="0409000F">
      <w:start w:val="1"/>
      <w:numFmt w:val="decimal"/>
      <w:lvlText w:val="%1."/>
      <w:lvlJc w:val="left"/>
      <w:pPr>
        <w:ind w:left="720" w:hanging="360"/>
      </w:pPr>
    </w:lvl>
    <w:lvl w:ilvl="1" w:tplc="70F28FAC">
      <w:start w:val="1"/>
      <w:numFmt w:val="lowerLetter"/>
      <w:lvlText w:val="%2."/>
      <w:lvlJc w:val="left"/>
      <w:pPr>
        <w:ind w:left="1200" w:hanging="1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91D69"/>
    <w:multiLevelType w:val="hybridMultilevel"/>
    <w:tmpl w:val="A15CAD82"/>
    <w:lvl w:ilvl="0" w:tplc="CC149470">
      <w:start w:val="1"/>
      <w:numFmt w:val="bullet"/>
      <w:pStyle w:val="BodyTextBullet1"/>
      <w:lvlText w:val=""/>
      <w:lvlJc w:val="left"/>
      <w:pPr>
        <w:tabs>
          <w:tab w:val="num" w:pos="1080"/>
        </w:tabs>
        <w:ind w:left="108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FD4F96"/>
    <w:multiLevelType w:val="hybridMultilevel"/>
    <w:tmpl w:val="DA6AD532"/>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num w:numId="1">
    <w:abstractNumId w:val="27"/>
  </w:num>
  <w:num w:numId="2">
    <w:abstractNumId w:val="34"/>
  </w:num>
  <w:num w:numId="3">
    <w:abstractNumId w:val="26"/>
  </w:num>
  <w:num w:numId="4">
    <w:abstractNumId w:val="4"/>
  </w:num>
  <w:num w:numId="5">
    <w:abstractNumId w:val="10"/>
  </w:num>
  <w:num w:numId="6">
    <w:abstractNumId w:val="22"/>
  </w:num>
  <w:num w:numId="7">
    <w:abstractNumId w:val="20"/>
  </w:num>
  <w:num w:numId="8">
    <w:abstractNumId w:val="15"/>
  </w:num>
  <w:num w:numId="9">
    <w:abstractNumId w:val="7"/>
  </w:num>
  <w:num w:numId="10">
    <w:abstractNumId w:val="33"/>
  </w:num>
  <w:num w:numId="11">
    <w:abstractNumId w:val="27"/>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8"/>
  </w:num>
  <w:num w:numId="21">
    <w:abstractNumId w:val="9"/>
  </w:num>
  <w:num w:numId="22">
    <w:abstractNumId w:val="12"/>
  </w:num>
  <w:num w:numId="23">
    <w:abstractNumId w:val="27"/>
  </w:num>
  <w:num w:numId="24">
    <w:abstractNumId w:val="3"/>
  </w:num>
  <w:num w:numId="25">
    <w:abstractNumId w:val="30"/>
  </w:num>
  <w:num w:numId="26">
    <w:abstractNumId w:val="25"/>
  </w:num>
  <w:num w:numId="27">
    <w:abstractNumId w:val="35"/>
  </w:num>
  <w:num w:numId="28">
    <w:abstractNumId w:val="17"/>
  </w:num>
  <w:num w:numId="29">
    <w:abstractNumId w:val="18"/>
  </w:num>
  <w:num w:numId="30">
    <w:abstractNumId w:val="0"/>
  </w:num>
  <w:num w:numId="31">
    <w:abstractNumId w:val="32"/>
  </w:num>
  <w:num w:numId="32">
    <w:abstractNumId w:val="1"/>
  </w:num>
  <w:num w:numId="33">
    <w:abstractNumId w:val="28"/>
  </w:num>
  <w:num w:numId="34">
    <w:abstractNumId w:val="11"/>
  </w:num>
  <w:num w:numId="35">
    <w:abstractNumId w:val="31"/>
  </w:num>
  <w:num w:numId="36">
    <w:abstractNumId w:val="16"/>
  </w:num>
  <w:num w:numId="37">
    <w:abstractNumId w:val="19"/>
  </w:num>
  <w:num w:numId="38">
    <w:abstractNumId w:val="36"/>
  </w:num>
  <w:num w:numId="39">
    <w:abstractNumId w:val="6"/>
  </w:num>
  <w:num w:numId="40">
    <w:abstractNumId w:val="37"/>
  </w:num>
  <w:num w:numId="41">
    <w:abstractNumId w:val="21"/>
  </w:num>
  <w:num w:numId="42">
    <w:abstractNumId w:val="5"/>
  </w:num>
  <w:num w:numId="43">
    <w:abstractNumId w:val="23"/>
  </w:num>
  <w:num w:numId="44">
    <w:abstractNumId w:val="14"/>
  </w:num>
  <w:num w:numId="45">
    <w:abstractNumId w:val="2"/>
  </w:num>
  <w:num w:numId="46">
    <w:abstractNumId w:val="29"/>
  </w:num>
  <w:num w:numId="47">
    <w:abstractNumId w:val="1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89"/>
    <w:rsid w:val="00002921"/>
    <w:rsid w:val="000045E3"/>
    <w:rsid w:val="0000494C"/>
    <w:rsid w:val="00010F0C"/>
    <w:rsid w:val="000225C0"/>
    <w:rsid w:val="0003077E"/>
    <w:rsid w:val="000320E5"/>
    <w:rsid w:val="0003229C"/>
    <w:rsid w:val="000425BE"/>
    <w:rsid w:val="00056C54"/>
    <w:rsid w:val="00063D3D"/>
    <w:rsid w:val="000867F0"/>
    <w:rsid w:val="00094320"/>
    <w:rsid w:val="0009556B"/>
    <w:rsid w:val="000C3BA2"/>
    <w:rsid w:val="000C4272"/>
    <w:rsid w:val="000C4FBC"/>
    <w:rsid w:val="000C55C4"/>
    <w:rsid w:val="000E1B1B"/>
    <w:rsid w:val="000F16C4"/>
    <w:rsid w:val="000F18D5"/>
    <w:rsid w:val="001001C2"/>
    <w:rsid w:val="00106CAE"/>
    <w:rsid w:val="00107B77"/>
    <w:rsid w:val="00110965"/>
    <w:rsid w:val="00113C9D"/>
    <w:rsid w:val="00113D1C"/>
    <w:rsid w:val="00116A1B"/>
    <w:rsid w:val="00154783"/>
    <w:rsid w:val="00167AC9"/>
    <w:rsid w:val="001754EF"/>
    <w:rsid w:val="00180F08"/>
    <w:rsid w:val="0018246D"/>
    <w:rsid w:val="001A167C"/>
    <w:rsid w:val="001A1AAC"/>
    <w:rsid w:val="001A62ED"/>
    <w:rsid w:val="001A7930"/>
    <w:rsid w:val="001B2207"/>
    <w:rsid w:val="001C2186"/>
    <w:rsid w:val="001E761E"/>
    <w:rsid w:val="00200630"/>
    <w:rsid w:val="0020375B"/>
    <w:rsid w:val="002157A9"/>
    <w:rsid w:val="00220CEA"/>
    <w:rsid w:val="00224116"/>
    <w:rsid w:val="002302F0"/>
    <w:rsid w:val="00233B75"/>
    <w:rsid w:val="00241D52"/>
    <w:rsid w:val="002426DD"/>
    <w:rsid w:val="0024574E"/>
    <w:rsid w:val="00257381"/>
    <w:rsid w:val="00261DFE"/>
    <w:rsid w:val="002624D6"/>
    <w:rsid w:val="00266648"/>
    <w:rsid w:val="00276C3F"/>
    <w:rsid w:val="00286AF9"/>
    <w:rsid w:val="00294C5B"/>
    <w:rsid w:val="002A574D"/>
    <w:rsid w:val="002A6B92"/>
    <w:rsid w:val="002B2FCA"/>
    <w:rsid w:val="002B505C"/>
    <w:rsid w:val="002C4ADB"/>
    <w:rsid w:val="002D223D"/>
    <w:rsid w:val="002D54D7"/>
    <w:rsid w:val="002E49E0"/>
    <w:rsid w:val="002F4EC4"/>
    <w:rsid w:val="00316558"/>
    <w:rsid w:val="00320D9F"/>
    <w:rsid w:val="003222F3"/>
    <w:rsid w:val="00336824"/>
    <w:rsid w:val="00343D2E"/>
    <w:rsid w:val="00345B86"/>
    <w:rsid w:val="003517F0"/>
    <w:rsid w:val="003809B4"/>
    <w:rsid w:val="0038309F"/>
    <w:rsid w:val="00385D2F"/>
    <w:rsid w:val="00391749"/>
    <w:rsid w:val="003C36AC"/>
    <w:rsid w:val="003D54F0"/>
    <w:rsid w:val="003E723D"/>
    <w:rsid w:val="003F404D"/>
    <w:rsid w:val="003F47D9"/>
    <w:rsid w:val="0040183E"/>
    <w:rsid w:val="00406753"/>
    <w:rsid w:val="004163D6"/>
    <w:rsid w:val="004362C1"/>
    <w:rsid w:val="004371BF"/>
    <w:rsid w:val="00444E62"/>
    <w:rsid w:val="00446D30"/>
    <w:rsid w:val="00457D14"/>
    <w:rsid w:val="0046651D"/>
    <w:rsid w:val="00482263"/>
    <w:rsid w:val="00484F6B"/>
    <w:rsid w:val="0049168B"/>
    <w:rsid w:val="00493FE0"/>
    <w:rsid w:val="004A72EA"/>
    <w:rsid w:val="004E1AB3"/>
    <w:rsid w:val="004F26DE"/>
    <w:rsid w:val="00505D25"/>
    <w:rsid w:val="00525251"/>
    <w:rsid w:val="0052787D"/>
    <w:rsid w:val="0055546C"/>
    <w:rsid w:val="005568EE"/>
    <w:rsid w:val="00557726"/>
    <w:rsid w:val="0057176D"/>
    <w:rsid w:val="0058054A"/>
    <w:rsid w:val="005876A3"/>
    <w:rsid w:val="0059326E"/>
    <w:rsid w:val="0059442C"/>
    <w:rsid w:val="005A6272"/>
    <w:rsid w:val="005A62B5"/>
    <w:rsid w:val="005B6081"/>
    <w:rsid w:val="005C6442"/>
    <w:rsid w:val="005D44A6"/>
    <w:rsid w:val="005E2AB0"/>
    <w:rsid w:val="005E3A18"/>
    <w:rsid w:val="005E4AA5"/>
    <w:rsid w:val="005F21BD"/>
    <w:rsid w:val="0060797C"/>
    <w:rsid w:val="006141CE"/>
    <w:rsid w:val="006271E9"/>
    <w:rsid w:val="00631C9E"/>
    <w:rsid w:val="00633C9D"/>
    <w:rsid w:val="0065306D"/>
    <w:rsid w:val="006662A4"/>
    <w:rsid w:val="00667136"/>
    <w:rsid w:val="00667CA2"/>
    <w:rsid w:val="00673D21"/>
    <w:rsid w:val="006809DB"/>
    <w:rsid w:val="006819BD"/>
    <w:rsid w:val="00686DB4"/>
    <w:rsid w:val="00692946"/>
    <w:rsid w:val="00692D9E"/>
    <w:rsid w:val="00693764"/>
    <w:rsid w:val="00697AC8"/>
    <w:rsid w:val="006A6E19"/>
    <w:rsid w:val="006A72DF"/>
    <w:rsid w:val="006A7627"/>
    <w:rsid w:val="006B08AB"/>
    <w:rsid w:val="006B2EA6"/>
    <w:rsid w:val="006B4A81"/>
    <w:rsid w:val="006B653F"/>
    <w:rsid w:val="006D452D"/>
    <w:rsid w:val="006D4E6A"/>
    <w:rsid w:val="006D7488"/>
    <w:rsid w:val="006D767E"/>
    <w:rsid w:val="006D79F3"/>
    <w:rsid w:val="006D7EC9"/>
    <w:rsid w:val="006E4579"/>
    <w:rsid w:val="00703C6E"/>
    <w:rsid w:val="00713366"/>
    <w:rsid w:val="00713DBE"/>
    <w:rsid w:val="00717112"/>
    <w:rsid w:val="0072403B"/>
    <w:rsid w:val="00745A26"/>
    <w:rsid w:val="00745FBB"/>
    <w:rsid w:val="00751C9F"/>
    <w:rsid w:val="00754804"/>
    <w:rsid w:val="007732F5"/>
    <w:rsid w:val="00774D93"/>
    <w:rsid w:val="00776DA3"/>
    <w:rsid w:val="00790947"/>
    <w:rsid w:val="00791416"/>
    <w:rsid w:val="007A12ED"/>
    <w:rsid w:val="007A1EF5"/>
    <w:rsid w:val="007A2217"/>
    <w:rsid w:val="007A5EA3"/>
    <w:rsid w:val="007B04AA"/>
    <w:rsid w:val="007B1B11"/>
    <w:rsid w:val="007B38BE"/>
    <w:rsid w:val="007C7BE6"/>
    <w:rsid w:val="007E22FA"/>
    <w:rsid w:val="00807D3D"/>
    <w:rsid w:val="00810B0D"/>
    <w:rsid w:val="00812FCA"/>
    <w:rsid w:val="00825B12"/>
    <w:rsid w:val="0083447C"/>
    <w:rsid w:val="00841494"/>
    <w:rsid w:val="0086232C"/>
    <w:rsid w:val="0086662F"/>
    <w:rsid w:val="00875129"/>
    <w:rsid w:val="008774D2"/>
    <w:rsid w:val="008945CD"/>
    <w:rsid w:val="008B43D2"/>
    <w:rsid w:val="008B7533"/>
    <w:rsid w:val="008C4715"/>
    <w:rsid w:val="008C64FC"/>
    <w:rsid w:val="008D0D11"/>
    <w:rsid w:val="008E00CE"/>
    <w:rsid w:val="008F3E20"/>
    <w:rsid w:val="008F5807"/>
    <w:rsid w:val="009016FB"/>
    <w:rsid w:val="00906C02"/>
    <w:rsid w:val="00920734"/>
    <w:rsid w:val="0092189F"/>
    <w:rsid w:val="009265D2"/>
    <w:rsid w:val="0094370E"/>
    <w:rsid w:val="00966104"/>
    <w:rsid w:val="00967489"/>
    <w:rsid w:val="00970925"/>
    <w:rsid w:val="00973056"/>
    <w:rsid w:val="009766AD"/>
    <w:rsid w:val="00982435"/>
    <w:rsid w:val="0098455B"/>
    <w:rsid w:val="00995677"/>
    <w:rsid w:val="00997ED7"/>
    <w:rsid w:val="009A0946"/>
    <w:rsid w:val="009A1842"/>
    <w:rsid w:val="009A6F79"/>
    <w:rsid w:val="009B0466"/>
    <w:rsid w:val="009B1CFB"/>
    <w:rsid w:val="009B7A5B"/>
    <w:rsid w:val="009D3621"/>
    <w:rsid w:val="009E1495"/>
    <w:rsid w:val="009F307A"/>
    <w:rsid w:val="009F77FE"/>
    <w:rsid w:val="00A01BBA"/>
    <w:rsid w:val="00A12355"/>
    <w:rsid w:val="00A17B22"/>
    <w:rsid w:val="00A22444"/>
    <w:rsid w:val="00A24D06"/>
    <w:rsid w:val="00A25155"/>
    <w:rsid w:val="00A31501"/>
    <w:rsid w:val="00A5212D"/>
    <w:rsid w:val="00A57C31"/>
    <w:rsid w:val="00A823EE"/>
    <w:rsid w:val="00A83339"/>
    <w:rsid w:val="00A857DA"/>
    <w:rsid w:val="00AA0353"/>
    <w:rsid w:val="00AA583D"/>
    <w:rsid w:val="00AA6F8B"/>
    <w:rsid w:val="00AB0A93"/>
    <w:rsid w:val="00AB3348"/>
    <w:rsid w:val="00AC2B7B"/>
    <w:rsid w:val="00AD07FD"/>
    <w:rsid w:val="00AD0AD5"/>
    <w:rsid w:val="00AE3567"/>
    <w:rsid w:val="00AE7D82"/>
    <w:rsid w:val="00B14A44"/>
    <w:rsid w:val="00B14F3B"/>
    <w:rsid w:val="00B2342D"/>
    <w:rsid w:val="00B427EA"/>
    <w:rsid w:val="00B52BC9"/>
    <w:rsid w:val="00B6610D"/>
    <w:rsid w:val="00B748DF"/>
    <w:rsid w:val="00B81B55"/>
    <w:rsid w:val="00B82264"/>
    <w:rsid w:val="00B9136C"/>
    <w:rsid w:val="00BA520E"/>
    <w:rsid w:val="00BB3439"/>
    <w:rsid w:val="00BB4596"/>
    <w:rsid w:val="00BB49BB"/>
    <w:rsid w:val="00BD0FAD"/>
    <w:rsid w:val="00BD12D4"/>
    <w:rsid w:val="00BE174F"/>
    <w:rsid w:val="00BE241A"/>
    <w:rsid w:val="00BF3B98"/>
    <w:rsid w:val="00BF4CC3"/>
    <w:rsid w:val="00C2590B"/>
    <w:rsid w:val="00C312EA"/>
    <w:rsid w:val="00C316C1"/>
    <w:rsid w:val="00C425D1"/>
    <w:rsid w:val="00C42773"/>
    <w:rsid w:val="00C42DBF"/>
    <w:rsid w:val="00C44C24"/>
    <w:rsid w:val="00C62797"/>
    <w:rsid w:val="00C65FBB"/>
    <w:rsid w:val="00C67391"/>
    <w:rsid w:val="00C71B46"/>
    <w:rsid w:val="00C769A2"/>
    <w:rsid w:val="00C85FDF"/>
    <w:rsid w:val="00CB0D8B"/>
    <w:rsid w:val="00CD6290"/>
    <w:rsid w:val="00CE0422"/>
    <w:rsid w:val="00CF036B"/>
    <w:rsid w:val="00CF6368"/>
    <w:rsid w:val="00D1160F"/>
    <w:rsid w:val="00D141C9"/>
    <w:rsid w:val="00D17D3D"/>
    <w:rsid w:val="00D22304"/>
    <w:rsid w:val="00D30A46"/>
    <w:rsid w:val="00D31086"/>
    <w:rsid w:val="00D45DE9"/>
    <w:rsid w:val="00D63F5C"/>
    <w:rsid w:val="00D65ECB"/>
    <w:rsid w:val="00D70A69"/>
    <w:rsid w:val="00D715DB"/>
    <w:rsid w:val="00D71B9F"/>
    <w:rsid w:val="00D75511"/>
    <w:rsid w:val="00D81505"/>
    <w:rsid w:val="00D853A8"/>
    <w:rsid w:val="00DC24B9"/>
    <w:rsid w:val="00DC4731"/>
    <w:rsid w:val="00DC4D1E"/>
    <w:rsid w:val="00DD28B4"/>
    <w:rsid w:val="00DD7132"/>
    <w:rsid w:val="00DE0C93"/>
    <w:rsid w:val="00DF6746"/>
    <w:rsid w:val="00E1459D"/>
    <w:rsid w:val="00E344BF"/>
    <w:rsid w:val="00E369C6"/>
    <w:rsid w:val="00E45299"/>
    <w:rsid w:val="00E56C30"/>
    <w:rsid w:val="00E70E8C"/>
    <w:rsid w:val="00E74F38"/>
    <w:rsid w:val="00E77592"/>
    <w:rsid w:val="00E87877"/>
    <w:rsid w:val="00EA14CC"/>
    <w:rsid w:val="00EA3ADA"/>
    <w:rsid w:val="00EA4937"/>
    <w:rsid w:val="00EA73BB"/>
    <w:rsid w:val="00EB3BCB"/>
    <w:rsid w:val="00EC2CF3"/>
    <w:rsid w:val="00EC714F"/>
    <w:rsid w:val="00ED3A6B"/>
    <w:rsid w:val="00ED3EB8"/>
    <w:rsid w:val="00ED60E6"/>
    <w:rsid w:val="00ED693F"/>
    <w:rsid w:val="00EE2285"/>
    <w:rsid w:val="00EE3EAB"/>
    <w:rsid w:val="00EF32E4"/>
    <w:rsid w:val="00F079D9"/>
    <w:rsid w:val="00F110C1"/>
    <w:rsid w:val="00F20385"/>
    <w:rsid w:val="00F3019F"/>
    <w:rsid w:val="00F32C32"/>
    <w:rsid w:val="00F34FD6"/>
    <w:rsid w:val="00F3570A"/>
    <w:rsid w:val="00F40209"/>
    <w:rsid w:val="00F45B0A"/>
    <w:rsid w:val="00F55417"/>
    <w:rsid w:val="00F65937"/>
    <w:rsid w:val="00F705EA"/>
    <w:rsid w:val="00F722DC"/>
    <w:rsid w:val="00F756F6"/>
    <w:rsid w:val="00F84376"/>
    <w:rsid w:val="00FA319A"/>
    <w:rsid w:val="00FA667C"/>
    <w:rsid w:val="00FA7403"/>
    <w:rsid w:val="00FB07F1"/>
    <w:rsid w:val="00FB4FB6"/>
    <w:rsid w:val="00FB5259"/>
    <w:rsid w:val="00FC4274"/>
    <w:rsid w:val="00FC42AD"/>
    <w:rsid w:val="00FF5A4D"/>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359D2"/>
  <w15:docId w15:val="{23B45B3B-F755-413F-B24A-28F33B9F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A0946"/>
    <w:pPr>
      <w:keepNext/>
      <w:numPr>
        <w:numId w:val="1"/>
      </w:numPr>
      <w:spacing w:before="240" w:after="120"/>
      <w:outlineLvl w:val="0"/>
    </w:pPr>
    <w:rPr>
      <w:rFonts w:ascii="Arial" w:hAnsi="Arial" w:cs="Arial"/>
      <w:b/>
      <w:bCs/>
      <w:caps/>
      <w:kern w:val="32"/>
    </w:rPr>
  </w:style>
  <w:style w:type="paragraph" w:styleId="Heading2">
    <w:name w:val="heading 2"/>
    <w:basedOn w:val="Normal"/>
    <w:next w:val="Normal"/>
    <w:qFormat/>
    <w:rsid w:val="009A0946"/>
    <w:pPr>
      <w:keepNext/>
      <w:numPr>
        <w:ilvl w:val="1"/>
        <w:numId w:val="1"/>
      </w:numPr>
      <w:spacing w:before="240" w:after="60"/>
      <w:outlineLvl w:val="1"/>
    </w:pPr>
    <w:rPr>
      <w:rFonts w:ascii="Arial" w:hAnsi="Arial" w:cs="Arial"/>
      <w:b/>
      <w:bCs/>
      <w:iCs/>
    </w:rPr>
  </w:style>
  <w:style w:type="paragraph" w:styleId="Heading3">
    <w:name w:val="heading 3"/>
    <w:basedOn w:val="Normal"/>
    <w:next w:val="Normal"/>
    <w:qFormat/>
    <w:rsid w:val="009A0946"/>
    <w:pPr>
      <w:keepNext/>
      <w:numPr>
        <w:ilvl w:val="2"/>
        <w:numId w:val="1"/>
      </w:numPr>
      <w:spacing w:before="240" w:after="60"/>
      <w:outlineLvl w:val="2"/>
    </w:pPr>
    <w:rPr>
      <w:rFonts w:ascii="Arial" w:hAnsi="Arial" w:cs="Arial"/>
      <w:b/>
      <w:bCs/>
      <w:i/>
      <w:szCs w:val="26"/>
    </w:rPr>
  </w:style>
  <w:style w:type="paragraph" w:styleId="Heading4">
    <w:name w:val="heading 4"/>
    <w:basedOn w:val="Normal"/>
    <w:next w:val="Normal"/>
    <w:qFormat/>
    <w:rsid w:val="009A0946"/>
    <w:pPr>
      <w:keepNext/>
      <w:numPr>
        <w:ilvl w:val="3"/>
        <w:numId w:val="1"/>
      </w:numPr>
      <w:spacing w:before="240" w:after="60"/>
      <w:outlineLvl w:val="3"/>
    </w:pPr>
    <w:rPr>
      <w:b/>
      <w:bCs/>
      <w:sz w:val="28"/>
      <w:szCs w:val="28"/>
    </w:rPr>
  </w:style>
  <w:style w:type="paragraph" w:styleId="Heading5">
    <w:name w:val="heading 5"/>
    <w:basedOn w:val="Normal"/>
    <w:next w:val="Normal"/>
    <w:qFormat/>
    <w:rsid w:val="009A0946"/>
    <w:pPr>
      <w:numPr>
        <w:ilvl w:val="4"/>
        <w:numId w:val="1"/>
      </w:numPr>
      <w:spacing w:before="240" w:after="60"/>
      <w:outlineLvl w:val="4"/>
    </w:pPr>
    <w:rPr>
      <w:b/>
      <w:bCs/>
      <w:i/>
      <w:iCs/>
      <w:sz w:val="26"/>
      <w:szCs w:val="26"/>
    </w:rPr>
  </w:style>
  <w:style w:type="paragraph" w:styleId="Heading6">
    <w:name w:val="heading 6"/>
    <w:basedOn w:val="Normal"/>
    <w:next w:val="Normal"/>
    <w:qFormat/>
    <w:rsid w:val="009A0946"/>
    <w:pPr>
      <w:numPr>
        <w:ilvl w:val="5"/>
        <w:numId w:val="1"/>
      </w:numPr>
      <w:spacing w:before="240" w:after="60"/>
      <w:outlineLvl w:val="5"/>
    </w:pPr>
    <w:rPr>
      <w:b/>
      <w:bCs/>
      <w:sz w:val="22"/>
      <w:szCs w:val="22"/>
    </w:rPr>
  </w:style>
  <w:style w:type="paragraph" w:styleId="Heading7">
    <w:name w:val="heading 7"/>
    <w:basedOn w:val="Normal"/>
    <w:next w:val="Normal"/>
    <w:qFormat/>
    <w:rsid w:val="009A0946"/>
    <w:pPr>
      <w:numPr>
        <w:ilvl w:val="6"/>
        <w:numId w:val="1"/>
      </w:numPr>
      <w:spacing w:before="240" w:after="60"/>
      <w:outlineLvl w:val="6"/>
    </w:pPr>
  </w:style>
  <w:style w:type="paragraph" w:styleId="Heading8">
    <w:name w:val="heading 8"/>
    <w:basedOn w:val="Normal"/>
    <w:next w:val="Normal"/>
    <w:qFormat/>
    <w:rsid w:val="009A0946"/>
    <w:pPr>
      <w:numPr>
        <w:ilvl w:val="7"/>
        <w:numId w:val="1"/>
      </w:numPr>
      <w:spacing w:before="240" w:after="60"/>
      <w:outlineLvl w:val="7"/>
    </w:pPr>
    <w:rPr>
      <w:i/>
      <w:iCs/>
    </w:rPr>
  </w:style>
  <w:style w:type="paragraph" w:styleId="Heading9">
    <w:name w:val="heading 9"/>
    <w:basedOn w:val="Normal"/>
    <w:next w:val="Normal"/>
    <w:qFormat/>
    <w:rsid w:val="009A094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BE6"/>
    <w:pPr>
      <w:tabs>
        <w:tab w:val="center" w:pos="4320"/>
        <w:tab w:val="right" w:pos="8640"/>
      </w:tabs>
    </w:pPr>
  </w:style>
  <w:style w:type="paragraph" w:styleId="Footer">
    <w:name w:val="footer"/>
    <w:basedOn w:val="Normal"/>
    <w:link w:val="FooterChar"/>
    <w:uiPriority w:val="99"/>
    <w:rsid w:val="007C7BE6"/>
    <w:pPr>
      <w:tabs>
        <w:tab w:val="center" w:pos="4320"/>
        <w:tab w:val="right" w:pos="8640"/>
      </w:tabs>
    </w:pPr>
  </w:style>
  <w:style w:type="character" w:styleId="PageNumber">
    <w:name w:val="page number"/>
    <w:basedOn w:val="DefaultParagraphFont"/>
    <w:rsid w:val="00841494"/>
  </w:style>
  <w:style w:type="paragraph" w:styleId="TOC1">
    <w:name w:val="toc 1"/>
    <w:basedOn w:val="Normal"/>
    <w:next w:val="Normal"/>
    <w:autoRedefine/>
    <w:uiPriority w:val="39"/>
    <w:rsid w:val="00A01BBA"/>
  </w:style>
  <w:style w:type="paragraph" w:styleId="TOC2">
    <w:name w:val="toc 2"/>
    <w:basedOn w:val="Normal"/>
    <w:next w:val="Normal"/>
    <w:autoRedefine/>
    <w:uiPriority w:val="39"/>
    <w:rsid w:val="00B14F3B"/>
    <w:pPr>
      <w:tabs>
        <w:tab w:val="left" w:pos="900"/>
        <w:tab w:val="right" w:leader="dot" w:pos="8630"/>
      </w:tabs>
      <w:ind w:left="240"/>
    </w:pPr>
  </w:style>
  <w:style w:type="paragraph" w:styleId="TOC3">
    <w:name w:val="toc 3"/>
    <w:basedOn w:val="Normal"/>
    <w:next w:val="Normal"/>
    <w:autoRedefine/>
    <w:uiPriority w:val="39"/>
    <w:rsid w:val="00A01BBA"/>
    <w:pPr>
      <w:ind w:left="480"/>
    </w:pPr>
  </w:style>
  <w:style w:type="character" w:styleId="Hyperlink">
    <w:name w:val="Hyperlink"/>
    <w:basedOn w:val="DefaultParagraphFont"/>
    <w:uiPriority w:val="99"/>
    <w:rsid w:val="00A01BBA"/>
    <w:rPr>
      <w:color w:val="0000FF"/>
      <w:u w:val="single"/>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basedOn w:val="DefaultParagraphFont"/>
    <w:semiHidden/>
    <w:rsid w:val="00AD0AD5"/>
    <w:rPr>
      <w:sz w:val="16"/>
      <w:szCs w:val="16"/>
    </w:rPr>
  </w:style>
  <w:style w:type="paragraph" w:styleId="CommentText">
    <w:name w:val="annotation text"/>
    <w:basedOn w:val="Normal"/>
    <w:semiHidden/>
    <w:rsid w:val="00AD0AD5"/>
    <w:rPr>
      <w:sz w:val="20"/>
      <w:szCs w:val="20"/>
    </w:rPr>
  </w:style>
  <w:style w:type="paragraph" w:styleId="CommentSubject">
    <w:name w:val="annotation subject"/>
    <w:basedOn w:val="CommentText"/>
    <w:next w:val="CommentText"/>
    <w:semiHidden/>
    <w:rsid w:val="00AD0AD5"/>
    <w:rPr>
      <w:b/>
      <w:bCs/>
    </w:rPr>
  </w:style>
  <w:style w:type="character" w:customStyle="1" w:styleId="Heading1Char">
    <w:name w:val="Heading 1 Char"/>
    <w:basedOn w:val="DefaultParagraphFont"/>
    <w:link w:val="Heading1"/>
    <w:rsid w:val="009A0946"/>
    <w:rPr>
      <w:rFonts w:ascii="Arial" w:hAnsi="Arial" w:cs="Arial"/>
      <w:b/>
      <w:bCs/>
      <w:caps/>
      <w:kern w:val="32"/>
      <w:sz w:val="24"/>
      <w:szCs w:val="24"/>
      <w:lang w:val="en-US" w:eastAsia="en-US" w:bidi="ar-SA"/>
    </w:rPr>
  </w:style>
  <w:style w:type="character" w:styleId="FollowedHyperlink">
    <w:name w:val="FollowedHyperlink"/>
    <w:basedOn w:val="DefaultParagraphFont"/>
    <w:uiPriority w:val="99"/>
    <w:semiHidden/>
    <w:unhideWhenUsed/>
    <w:rsid w:val="0040183E"/>
    <w:rPr>
      <w:color w:val="800080" w:themeColor="followedHyperlink"/>
      <w:u w:val="single"/>
    </w:rPr>
  </w:style>
  <w:style w:type="paragraph" w:styleId="ListParagraph">
    <w:name w:val="List Paragraph"/>
    <w:basedOn w:val="Normal"/>
    <w:uiPriority w:val="34"/>
    <w:qFormat/>
    <w:rsid w:val="000225C0"/>
    <w:pPr>
      <w:ind w:left="720"/>
      <w:contextualSpacing/>
    </w:pPr>
  </w:style>
  <w:style w:type="character" w:customStyle="1" w:styleId="FooterChar">
    <w:name w:val="Footer Char"/>
    <w:basedOn w:val="DefaultParagraphFont"/>
    <w:link w:val="Footer"/>
    <w:uiPriority w:val="99"/>
    <w:rsid w:val="00AA6F8B"/>
    <w:rPr>
      <w:sz w:val="24"/>
      <w:szCs w:val="24"/>
    </w:rPr>
  </w:style>
  <w:style w:type="paragraph" w:styleId="BodyText">
    <w:name w:val="Body Text"/>
    <w:basedOn w:val="Normal"/>
    <w:link w:val="BodyTextChar"/>
    <w:qFormat/>
    <w:rsid w:val="00C85FDF"/>
    <w:pPr>
      <w:spacing w:after="120"/>
      <w:jc w:val="both"/>
    </w:pPr>
    <w:rPr>
      <w:rFonts w:ascii="Arial" w:eastAsia="Calibri" w:hAnsi="Arial" w:cs="Arial"/>
      <w:sz w:val="22"/>
      <w:szCs w:val="22"/>
    </w:rPr>
  </w:style>
  <w:style w:type="character" w:customStyle="1" w:styleId="BodyTextChar">
    <w:name w:val="Body Text Char"/>
    <w:basedOn w:val="DefaultParagraphFont"/>
    <w:link w:val="BodyText"/>
    <w:rsid w:val="00C85FDF"/>
    <w:rPr>
      <w:rFonts w:ascii="Arial" w:eastAsia="Calibri" w:hAnsi="Arial" w:cs="Arial"/>
      <w:sz w:val="22"/>
      <w:szCs w:val="22"/>
    </w:rPr>
  </w:style>
  <w:style w:type="paragraph" w:styleId="ListBullet">
    <w:name w:val="List Bullet"/>
    <w:basedOn w:val="Normal"/>
    <w:qFormat/>
    <w:rsid w:val="00BB49BB"/>
    <w:pPr>
      <w:numPr>
        <w:numId w:val="30"/>
      </w:numPr>
      <w:spacing w:after="120" w:line="240" w:lineRule="exact"/>
      <w:contextualSpacing/>
    </w:pPr>
    <w:rPr>
      <w:rFonts w:ascii="Arial" w:eastAsia="Calibri" w:hAnsi="Arial"/>
      <w:sz w:val="22"/>
      <w:szCs w:val="22"/>
    </w:rPr>
  </w:style>
  <w:style w:type="character" w:customStyle="1" w:styleId="apple-converted-space">
    <w:name w:val="apple-converted-space"/>
    <w:basedOn w:val="DefaultParagraphFont"/>
    <w:rsid w:val="00BB49BB"/>
  </w:style>
  <w:style w:type="paragraph" w:customStyle="1" w:styleId="EndNoteBibliography">
    <w:name w:val="EndNote Bibliography"/>
    <w:basedOn w:val="Normal"/>
    <w:rsid w:val="00BB49BB"/>
    <w:pPr>
      <w:ind w:left="432" w:hanging="432"/>
    </w:pPr>
    <w:rPr>
      <w:rFonts w:ascii="Arial" w:eastAsia="Calibri" w:hAnsi="Arial" w:cs="Arial"/>
      <w:sz w:val="22"/>
      <w:szCs w:val="22"/>
    </w:rPr>
  </w:style>
  <w:style w:type="paragraph" w:styleId="BodyText2">
    <w:name w:val="Body Text 2"/>
    <w:basedOn w:val="Normal"/>
    <w:link w:val="BodyText2Char"/>
    <w:uiPriority w:val="99"/>
    <w:unhideWhenUsed/>
    <w:rsid w:val="0020375B"/>
    <w:pPr>
      <w:spacing w:after="120" w:line="480" w:lineRule="auto"/>
    </w:pPr>
  </w:style>
  <w:style w:type="character" w:customStyle="1" w:styleId="BodyText2Char">
    <w:name w:val="Body Text 2 Char"/>
    <w:basedOn w:val="DefaultParagraphFont"/>
    <w:link w:val="BodyText2"/>
    <w:uiPriority w:val="99"/>
    <w:rsid w:val="0020375B"/>
    <w:rPr>
      <w:sz w:val="24"/>
      <w:szCs w:val="24"/>
    </w:rPr>
  </w:style>
  <w:style w:type="paragraph" w:customStyle="1" w:styleId="Default">
    <w:name w:val="Default"/>
    <w:link w:val="DefaultChar"/>
    <w:rsid w:val="0009556B"/>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C42DBF"/>
    <w:pPr>
      <w:spacing w:before="100" w:beforeAutospacing="1" w:after="100" w:afterAutospacing="1"/>
    </w:pPr>
  </w:style>
  <w:style w:type="paragraph" w:customStyle="1" w:styleId="BasicParagraph">
    <w:name w:val="[Basic Paragraph]"/>
    <w:basedOn w:val="Normal"/>
    <w:uiPriority w:val="99"/>
    <w:rsid w:val="00C42DBF"/>
    <w:pPr>
      <w:widowControl w:val="0"/>
      <w:autoSpaceDE w:val="0"/>
      <w:autoSpaceDN w:val="0"/>
      <w:adjustRightInd w:val="0"/>
      <w:spacing w:line="288" w:lineRule="auto"/>
      <w:textAlignment w:val="center"/>
    </w:pPr>
    <w:rPr>
      <w:rFonts w:ascii="Times-Roman" w:eastAsia="MS Minngs" w:hAnsi="Times-Roman" w:cs="Times-Roman"/>
      <w:color w:val="000000"/>
      <w:lang w:eastAsia="ja-JP"/>
    </w:rPr>
  </w:style>
  <w:style w:type="paragraph" w:customStyle="1" w:styleId="BodyTextBullet1">
    <w:name w:val="Body Text Bullet 1"/>
    <w:basedOn w:val="BodyText"/>
    <w:uiPriority w:val="99"/>
    <w:rsid w:val="00C42DBF"/>
    <w:pPr>
      <w:numPr>
        <w:numId w:val="38"/>
      </w:numPr>
      <w:spacing w:before="140" w:after="0"/>
      <w:jc w:val="left"/>
    </w:pPr>
    <w:rPr>
      <w:rFonts w:ascii="Times New Roman" w:eastAsia="Times New Roman" w:hAnsi="Times New Roman" w:cs="Times New Roman"/>
      <w:sz w:val="24"/>
      <w:szCs w:val="20"/>
    </w:rPr>
  </w:style>
  <w:style w:type="paragraph" w:customStyle="1" w:styleId="TextTi12">
    <w:name w:val="Text:Ti12"/>
    <w:basedOn w:val="Normal"/>
    <w:rsid w:val="00C42DBF"/>
    <w:pPr>
      <w:spacing w:after="170" w:line="280" w:lineRule="atLeast"/>
      <w:jc w:val="both"/>
    </w:pPr>
    <w:rPr>
      <w:lang w:eastAsia="de-DE"/>
    </w:rPr>
  </w:style>
  <w:style w:type="character" w:customStyle="1" w:styleId="DefaultChar">
    <w:name w:val="Default Char"/>
    <w:link w:val="Default"/>
    <w:rsid w:val="00C42DBF"/>
    <w:rPr>
      <w:rFonts w:ascii="Arial" w:hAnsi="Arial" w:cs="Arial"/>
      <w:color w:val="000000"/>
      <w:sz w:val="24"/>
      <w:szCs w:val="24"/>
    </w:rPr>
  </w:style>
  <w:style w:type="paragraph" w:customStyle="1" w:styleId="21CFR5024">
    <w:name w:val="21CFR50.24"/>
    <w:basedOn w:val="Normal"/>
    <w:rsid w:val="00C42DBF"/>
    <w:pPr>
      <w:spacing w:after="240"/>
      <w:ind w:left="288" w:right="288"/>
    </w:pPr>
    <w:rPr>
      <w:rFonts w:ascii="Arial" w:hAnsi="Arial"/>
      <w:i/>
      <w:color w:val="000000"/>
      <w:sz w:val="18"/>
    </w:rPr>
  </w:style>
  <w:style w:type="paragraph" w:styleId="Title">
    <w:name w:val="Title"/>
    <w:basedOn w:val="Normal"/>
    <w:next w:val="Normal"/>
    <w:link w:val="TitleChar"/>
    <w:qFormat/>
    <w:rsid w:val="00C42DBF"/>
    <w:pPr>
      <w:pBdr>
        <w:bottom w:val="single" w:sz="8" w:space="4" w:color="4F81BD" w:themeColor="accent1"/>
      </w:pBdr>
      <w:overflowPunct w:val="0"/>
      <w:autoSpaceDE w:val="0"/>
      <w:autoSpaceDN w:val="0"/>
      <w:adjustRightInd w:val="0"/>
      <w:spacing w:after="300"/>
      <w:contextualSpacing/>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42DB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2302F0"/>
    <w:rPr>
      <w:b/>
      <w:bCs/>
    </w:rPr>
  </w:style>
  <w:style w:type="paragraph" w:styleId="BodyTextIndent">
    <w:name w:val="Body Text Indent"/>
    <w:basedOn w:val="Normal"/>
    <w:link w:val="BodyTextIndentChar"/>
    <w:uiPriority w:val="99"/>
    <w:semiHidden/>
    <w:unhideWhenUsed/>
    <w:rsid w:val="00C769A2"/>
    <w:pPr>
      <w:spacing w:after="120"/>
      <w:ind w:left="360"/>
    </w:pPr>
  </w:style>
  <w:style w:type="character" w:customStyle="1" w:styleId="BodyTextIndentChar">
    <w:name w:val="Body Text Indent Char"/>
    <w:basedOn w:val="DefaultParagraphFont"/>
    <w:link w:val="BodyTextIndent"/>
    <w:uiPriority w:val="99"/>
    <w:semiHidden/>
    <w:rsid w:val="00C769A2"/>
    <w:rPr>
      <w:sz w:val="24"/>
      <w:szCs w:val="24"/>
    </w:rPr>
  </w:style>
  <w:style w:type="character" w:customStyle="1" w:styleId="ilfuvd">
    <w:name w:val="ilfuvd"/>
    <w:basedOn w:val="DefaultParagraphFont"/>
    <w:rsid w:val="00FF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49419">
      <w:bodyDiv w:val="1"/>
      <w:marLeft w:val="0"/>
      <w:marRight w:val="0"/>
      <w:marTop w:val="0"/>
      <w:marBottom w:val="0"/>
      <w:divBdr>
        <w:top w:val="none" w:sz="0" w:space="0" w:color="auto"/>
        <w:left w:val="none" w:sz="0" w:space="0" w:color="auto"/>
        <w:bottom w:val="none" w:sz="0" w:space="0" w:color="auto"/>
        <w:right w:val="none" w:sz="0" w:space="0" w:color="auto"/>
      </w:divBdr>
    </w:div>
    <w:div w:id="729500470">
      <w:bodyDiv w:val="1"/>
      <w:marLeft w:val="0"/>
      <w:marRight w:val="0"/>
      <w:marTop w:val="0"/>
      <w:marBottom w:val="0"/>
      <w:divBdr>
        <w:top w:val="none" w:sz="0" w:space="0" w:color="auto"/>
        <w:left w:val="none" w:sz="0" w:space="0" w:color="auto"/>
        <w:bottom w:val="none" w:sz="0" w:space="0" w:color="auto"/>
        <w:right w:val="none" w:sz="0" w:space="0" w:color="auto"/>
      </w:divBdr>
      <w:divsChild>
        <w:div w:id="1733654124">
          <w:marLeft w:val="0"/>
          <w:marRight w:val="0"/>
          <w:marTop w:val="0"/>
          <w:marBottom w:val="0"/>
          <w:divBdr>
            <w:top w:val="none" w:sz="0" w:space="0" w:color="auto"/>
            <w:left w:val="none" w:sz="0" w:space="0" w:color="auto"/>
            <w:bottom w:val="none" w:sz="0" w:space="0" w:color="auto"/>
            <w:right w:val="none" w:sz="0" w:space="0" w:color="auto"/>
          </w:divBdr>
          <w:divsChild>
            <w:div w:id="401563007">
              <w:marLeft w:val="0"/>
              <w:marRight w:val="0"/>
              <w:marTop w:val="0"/>
              <w:marBottom w:val="0"/>
              <w:divBdr>
                <w:top w:val="none" w:sz="0" w:space="0" w:color="auto"/>
                <w:left w:val="none" w:sz="0" w:space="0" w:color="auto"/>
                <w:bottom w:val="none" w:sz="0" w:space="0" w:color="auto"/>
                <w:right w:val="none" w:sz="0" w:space="0" w:color="auto"/>
              </w:divBdr>
              <w:divsChild>
                <w:div w:id="1149051717">
                  <w:marLeft w:val="0"/>
                  <w:marRight w:val="0"/>
                  <w:marTop w:val="0"/>
                  <w:marBottom w:val="0"/>
                  <w:divBdr>
                    <w:top w:val="none" w:sz="0" w:space="0" w:color="auto"/>
                    <w:left w:val="none" w:sz="0" w:space="0" w:color="auto"/>
                    <w:bottom w:val="none" w:sz="0" w:space="0" w:color="auto"/>
                    <w:right w:val="none" w:sz="0" w:space="0" w:color="auto"/>
                  </w:divBdr>
                  <w:divsChild>
                    <w:div w:id="1002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AboutFDA/ReportsManualsForms/Forms/UCM08087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um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0548-006B-418F-B217-4959A212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INITIAL INVESTIGATIONAL NEW DRUG APPLICATION</vt:lpstr>
    </vt:vector>
  </TitlesOfParts>
  <Company>Duke Medical Center</Company>
  <LinksUpToDate>false</LinksUpToDate>
  <CharactersWithSpaces>5623</CharactersWithSpaces>
  <SharedDoc>false</SharedDoc>
  <HLinks>
    <vt:vector size="150" baseType="variant">
      <vt:variant>
        <vt:i4>1638455</vt:i4>
      </vt:variant>
      <vt:variant>
        <vt:i4>146</vt:i4>
      </vt:variant>
      <vt:variant>
        <vt:i4>0</vt:i4>
      </vt:variant>
      <vt:variant>
        <vt:i4>5</vt:i4>
      </vt:variant>
      <vt:variant>
        <vt:lpwstr/>
      </vt:variant>
      <vt:variant>
        <vt:lpwstr>_Toc254615082</vt:lpwstr>
      </vt:variant>
      <vt:variant>
        <vt:i4>1638455</vt:i4>
      </vt:variant>
      <vt:variant>
        <vt:i4>140</vt:i4>
      </vt:variant>
      <vt:variant>
        <vt:i4>0</vt:i4>
      </vt:variant>
      <vt:variant>
        <vt:i4>5</vt:i4>
      </vt:variant>
      <vt:variant>
        <vt:lpwstr/>
      </vt:variant>
      <vt:variant>
        <vt:lpwstr>_Toc254615081</vt:lpwstr>
      </vt:variant>
      <vt:variant>
        <vt:i4>1638455</vt:i4>
      </vt:variant>
      <vt:variant>
        <vt:i4>134</vt:i4>
      </vt:variant>
      <vt:variant>
        <vt:i4>0</vt:i4>
      </vt:variant>
      <vt:variant>
        <vt:i4>5</vt:i4>
      </vt:variant>
      <vt:variant>
        <vt:lpwstr/>
      </vt:variant>
      <vt:variant>
        <vt:lpwstr>_Toc254615080</vt:lpwstr>
      </vt:variant>
      <vt:variant>
        <vt:i4>1441847</vt:i4>
      </vt:variant>
      <vt:variant>
        <vt:i4>128</vt:i4>
      </vt:variant>
      <vt:variant>
        <vt:i4>0</vt:i4>
      </vt:variant>
      <vt:variant>
        <vt:i4>5</vt:i4>
      </vt:variant>
      <vt:variant>
        <vt:lpwstr/>
      </vt:variant>
      <vt:variant>
        <vt:lpwstr>_Toc254615079</vt:lpwstr>
      </vt:variant>
      <vt:variant>
        <vt:i4>1441847</vt:i4>
      </vt:variant>
      <vt:variant>
        <vt:i4>122</vt:i4>
      </vt:variant>
      <vt:variant>
        <vt:i4>0</vt:i4>
      </vt:variant>
      <vt:variant>
        <vt:i4>5</vt:i4>
      </vt:variant>
      <vt:variant>
        <vt:lpwstr/>
      </vt:variant>
      <vt:variant>
        <vt:lpwstr>_Toc254615078</vt:lpwstr>
      </vt:variant>
      <vt:variant>
        <vt:i4>1441847</vt:i4>
      </vt:variant>
      <vt:variant>
        <vt:i4>116</vt:i4>
      </vt:variant>
      <vt:variant>
        <vt:i4>0</vt:i4>
      </vt:variant>
      <vt:variant>
        <vt:i4>5</vt:i4>
      </vt:variant>
      <vt:variant>
        <vt:lpwstr/>
      </vt:variant>
      <vt:variant>
        <vt:lpwstr>_Toc254615077</vt:lpwstr>
      </vt:variant>
      <vt:variant>
        <vt:i4>1441847</vt:i4>
      </vt:variant>
      <vt:variant>
        <vt:i4>110</vt:i4>
      </vt:variant>
      <vt:variant>
        <vt:i4>0</vt:i4>
      </vt:variant>
      <vt:variant>
        <vt:i4>5</vt:i4>
      </vt:variant>
      <vt:variant>
        <vt:lpwstr/>
      </vt:variant>
      <vt:variant>
        <vt:lpwstr>_Toc254615076</vt:lpwstr>
      </vt:variant>
      <vt:variant>
        <vt:i4>1441847</vt:i4>
      </vt:variant>
      <vt:variant>
        <vt:i4>104</vt:i4>
      </vt:variant>
      <vt:variant>
        <vt:i4>0</vt:i4>
      </vt:variant>
      <vt:variant>
        <vt:i4>5</vt:i4>
      </vt:variant>
      <vt:variant>
        <vt:lpwstr/>
      </vt:variant>
      <vt:variant>
        <vt:lpwstr>_Toc254615075</vt:lpwstr>
      </vt:variant>
      <vt:variant>
        <vt:i4>1441847</vt:i4>
      </vt:variant>
      <vt:variant>
        <vt:i4>98</vt:i4>
      </vt:variant>
      <vt:variant>
        <vt:i4>0</vt:i4>
      </vt:variant>
      <vt:variant>
        <vt:i4>5</vt:i4>
      </vt:variant>
      <vt:variant>
        <vt:lpwstr/>
      </vt:variant>
      <vt:variant>
        <vt:lpwstr>_Toc254615074</vt:lpwstr>
      </vt:variant>
      <vt:variant>
        <vt:i4>1441847</vt:i4>
      </vt:variant>
      <vt:variant>
        <vt:i4>92</vt:i4>
      </vt:variant>
      <vt:variant>
        <vt:i4>0</vt:i4>
      </vt:variant>
      <vt:variant>
        <vt:i4>5</vt:i4>
      </vt:variant>
      <vt:variant>
        <vt:lpwstr/>
      </vt:variant>
      <vt:variant>
        <vt:lpwstr>_Toc254615073</vt:lpwstr>
      </vt:variant>
      <vt:variant>
        <vt:i4>1441847</vt:i4>
      </vt:variant>
      <vt:variant>
        <vt:i4>86</vt:i4>
      </vt:variant>
      <vt:variant>
        <vt:i4>0</vt:i4>
      </vt:variant>
      <vt:variant>
        <vt:i4>5</vt:i4>
      </vt:variant>
      <vt:variant>
        <vt:lpwstr/>
      </vt:variant>
      <vt:variant>
        <vt:lpwstr>_Toc254615072</vt:lpwstr>
      </vt:variant>
      <vt:variant>
        <vt:i4>1441847</vt:i4>
      </vt:variant>
      <vt:variant>
        <vt:i4>80</vt:i4>
      </vt:variant>
      <vt:variant>
        <vt:i4>0</vt:i4>
      </vt:variant>
      <vt:variant>
        <vt:i4>5</vt:i4>
      </vt:variant>
      <vt:variant>
        <vt:lpwstr/>
      </vt:variant>
      <vt:variant>
        <vt:lpwstr>_Toc254615071</vt:lpwstr>
      </vt:variant>
      <vt:variant>
        <vt:i4>1441847</vt:i4>
      </vt:variant>
      <vt:variant>
        <vt:i4>74</vt:i4>
      </vt:variant>
      <vt:variant>
        <vt:i4>0</vt:i4>
      </vt:variant>
      <vt:variant>
        <vt:i4>5</vt:i4>
      </vt:variant>
      <vt:variant>
        <vt:lpwstr/>
      </vt:variant>
      <vt:variant>
        <vt:lpwstr>_Toc254615070</vt:lpwstr>
      </vt:variant>
      <vt:variant>
        <vt:i4>1507383</vt:i4>
      </vt:variant>
      <vt:variant>
        <vt:i4>68</vt:i4>
      </vt:variant>
      <vt:variant>
        <vt:i4>0</vt:i4>
      </vt:variant>
      <vt:variant>
        <vt:i4>5</vt:i4>
      </vt:variant>
      <vt:variant>
        <vt:lpwstr/>
      </vt:variant>
      <vt:variant>
        <vt:lpwstr>_Toc254615069</vt:lpwstr>
      </vt:variant>
      <vt:variant>
        <vt:i4>1507383</vt:i4>
      </vt:variant>
      <vt:variant>
        <vt:i4>62</vt:i4>
      </vt:variant>
      <vt:variant>
        <vt:i4>0</vt:i4>
      </vt:variant>
      <vt:variant>
        <vt:i4>5</vt:i4>
      </vt:variant>
      <vt:variant>
        <vt:lpwstr/>
      </vt:variant>
      <vt:variant>
        <vt:lpwstr>_Toc254615068</vt:lpwstr>
      </vt:variant>
      <vt:variant>
        <vt:i4>1507383</vt:i4>
      </vt:variant>
      <vt:variant>
        <vt:i4>56</vt:i4>
      </vt:variant>
      <vt:variant>
        <vt:i4>0</vt:i4>
      </vt:variant>
      <vt:variant>
        <vt:i4>5</vt:i4>
      </vt:variant>
      <vt:variant>
        <vt:lpwstr/>
      </vt:variant>
      <vt:variant>
        <vt:lpwstr>_Toc254615067</vt:lpwstr>
      </vt:variant>
      <vt:variant>
        <vt:i4>1507383</vt:i4>
      </vt:variant>
      <vt:variant>
        <vt:i4>50</vt:i4>
      </vt:variant>
      <vt:variant>
        <vt:i4>0</vt:i4>
      </vt:variant>
      <vt:variant>
        <vt:i4>5</vt:i4>
      </vt:variant>
      <vt:variant>
        <vt:lpwstr/>
      </vt:variant>
      <vt:variant>
        <vt:lpwstr>_Toc254615066</vt:lpwstr>
      </vt:variant>
      <vt:variant>
        <vt:i4>1507383</vt:i4>
      </vt:variant>
      <vt:variant>
        <vt:i4>44</vt:i4>
      </vt:variant>
      <vt:variant>
        <vt:i4>0</vt:i4>
      </vt:variant>
      <vt:variant>
        <vt:i4>5</vt:i4>
      </vt:variant>
      <vt:variant>
        <vt:lpwstr/>
      </vt:variant>
      <vt:variant>
        <vt:lpwstr>_Toc254615065</vt:lpwstr>
      </vt:variant>
      <vt:variant>
        <vt:i4>1507383</vt:i4>
      </vt:variant>
      <vt:variant>
        <vt:i4>38</vt:i4>
      </vt:variant>
      <vt:variant>
        <vt:i4>0</vt:i4>
      </vt:variant>
      <vt:variant>
        <vt:i4>5</vt:i4>
      </vt:variant>
      <vt:variant>
        <vt:lpwstr/>
      </vt:variant>
      <vt:variant>
        <vt:lpwstr>_Toc254615064</vt:lpwstr>
      </vt:variant>
      <vt:variant>
        <vt:i4>1507383</vt:i4>
      </vt:variant>
      <vt:variant>
        <vt:i4>32</vt:i4>
      </vt:variant>
      <vt:variant>
        <vt:i4>0</vt:i4>
      </vt:variant>
      <vt:variant>
        <vt:i4>5</vt:i4>
      </vt:variant>
      <vt:variant>
        <vt:lpwstr/>
      </vt:variant>
      <vt:variant>
        <vt:lpwstr>_Toc254615063</vt:lpwstr>
      </vt:variant>
      <vt:variant>
        <vt:i4>1507383</vt:i4>
      </vt:variant>
      <vt:variant>
        <vt:i4>26</vt:i4>
      </vt:variant>
      <vt:variant>
        <vt:i4>0</vt:i4>
      </vt:variant>
      <vt:variant>
        <vt:i4>5</vt:i4>
      </vt:variant>
      <vt:variant>
        <vt:lpwstr/>
      </vt:variant>
      <vt:variant>
        <vt:lpwstr>_Toc254615062</vt:lpwstr>
      </vt:variant>
      <vt:variant>
        <vt:i4>1507383</vt:i4>
      </vt:variant>
      <vt:variant>
        <vt:i4>20</vt:i4>
      </vt:variant>
      <vt:variant>
        <vt:i4>0</vt:i4>
      </vt:variant>
      <vt:variant>
        <vt:i4>5</vt:i4>
      </vt:variant>
      <vt:variant>
        <vt:lpwstr/>
      </vt:variant>
      <vt:variant>
        <vt:lpwstr>_Toc254615061</vt:lpwstr>
      </vt:variant>
      <vt:variant>
        <vt:i4>1507383</vt:i4>
      </vt:variant>
      <vt:variant>
        <vt:i4>14</vt:i4>
      </vt:variant>
      <vt:variant>
        <vt:i4>0</vt:i4>
      </vt:variant>
      <vt:variant>
        <vt:i4>5</vt:i4>
      </vt:variant>
      <vt:variant>
        <vt:lpwstr/>
      </vt:variant>
      <vt:variant>
        <vt:lpwstr>_Toc254615060</vt:lpwstr>
      </vt:variant>
      <vt:variant>
        <vt:i4>1310775</vt:i4>
      </vt:variant>
      <vt:variant>
        <vt:i4>8</vt:i4>
      </vt:variant>
      <vt:variant>
        <vt:i4>0</vt:i4>
      </vt:variant>
      <vt:variant>
        <vt:i4>5</vt:i4>
      </vt:variant>
      <vt:variant>
        <vt:lpwstr/>
      </vt:variant>
      <vt:variant>
        <vt:lpwstr>_Toc254615059</vt:lpwstr>
      </vt:variant>
      <vt:variant>
        <vt:i4>1310775</vt:i4>
      </vt:variant>
      <vt:variant>
        <vt:i4>2</vt:i4>
      </vt:variant>
      <vt:variant>
        <vt:i4>0</vt:i4>
      </vt:variant>
      <vt:variant>
        <vt:i4>5</vt:i4>
      </vt:variant>
      <vt:variant>
        <vt:lpwstr/>
      </vt:variant>
      <vt:variant>
        <vt:lpwstr>_Toc254615058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INVESTIGATIONAL NEW DRUG APPLICATION</dc:title>
  <dc:creator>Burnett, Duke</dc:creator>
  <cp:lastModifiedBy>Kelly Mccormick</cp:lastModifiedBy>
  <cp:revision>5</cp:revision>
  <cp:lastPrinted>2009-03-26T14:41:00Z</cp:lastPrinted>
  <dcterms:created xsi:type="dcterms:W3CDTF">2018-06-26T21:19:00Z</dcterms:created>
  <dcterms:modified xsi:type="dcterms:W3CDTF">2018-08-20T18:39:00Z</dcterms:modified>
</cp:coreProperties>
</file>